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54FE" w:rsidRPr="000B2EBE" w:rsidRDefault="00597CC1" w:rsidP="0067169B">
      <w:pPr>
        <w:spacing w:after="0"/>
        <w:jc w:val="center"/>
        <w:rPr>
          <w:rFonts w:ascii="Times New Roman" w:hAnsi="Times New Roman" w:cs="Times New Roman"/>
          <w:sz w:val="24"/>
          <w:szCs w:val="24"/>
        </w:rPr>
      </w:pPr>
      <w:bookmarkStart w:id="0" w:name="_GoBack"/>
      <w:bookmarkEnd w:id="0"/>
      <w:r w:rsidRPr="000B2EBE">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27pt;margin-top:4.05pt;width:60.55pt;height:63pt;z-index:251657216">
            <v:imagedata r:id="rId7" o:title="Эмблема ССК"/>
            <w10:wrap type="square" anchorx="page"/>
          </v:shape>
        </w:pict>
      </w:r>
      <w:r w:rsidR="003A54FE" w:rsidRPr="000B2EBE">
        <w:rPr>
          <w:rFonts w:ascii="Times New Roman" w:hAnsi="Times New Roman" w:cs="Times New Roman"/>
          <w:sz w:val="24"/>
          <w:szCs w:val="24"/>
        </w:rPr>
        <w:pict>
          <v:line id="_x0000_s1034" style="position:absolute;left:0;text-align:left;flip:x;z-index:251658240" from="9pt,0" to="9pt,734.55pt" strokeweight="6pt">
            <v:stroke linestyle="thickBetweenThin"/>
            <w10:wrap type="square" anchorx="page"/>
          </v:line>
        </w:pict>
      </w:r>
      <w:r w:rsidR="003A54FE" w:rsidRPr="000B2EBE">
        <w:rPr>
          <w:rFonts w:ascii="Times New Roman" w:hAnsi="Times New Roman" w:cs="Times New Roman"/>
          <w:sz w:val="24"/>
          <w:szCs w:val="24"/>
        </w:rPr>
        <w:t>ОБЛАСТНОЕ ГОСУДАРСТВЕННОЕ БЮДЖЕТНОЕ</w:t>
      </w:r>
    </w:p>
    <w:p w:rsidR="003A54FE" w:rsidRPr="000B2EBE" w:rsidRDefault="003A54FE" w:rsidP="0067169B">
      <w:pPr>
        <w:spacing w:after="0"/>
        <w:jc w:val="center"/>
        <w:rPr>
          <w:rFonts w:ascii="Times New Roman" w:hAnsi="Times New Roman" w:cs="Times New Roman"/>
          <w:sz w:val="24"/>
          <w:szCs w:val="24"/>
        </w:rPr>
      </w:pPr>
      <w:r w:rsidRPr="000B2EBE">
        <w:rPr>
          <w:rFonts w:ascii="Times New Roman" w:hAnsi="Times New Roman" w:cs="Times New Roman"/>
          <w:sz w:val="24"/>
          <w:szCs w:val="24"/>
        </w:rPr>
        <w:t>ПРОФЕССИОНАЛЬНОЕ ОБРАЗОВАТЕЛЬНОЕ УЧРЕЖДЕНИЕ</w:t>
      </w:r>
    </w:p>
    <w:p w:rsidR="003A54FE" w:rsidRPr="000B2EBE" w:rsidRDefault="003A54FE" w:rsidP="0067169B">
      <w:pPr>
        <w:spacing w:after="0"/>
        <w:jc w:val="center"/>
        <w:rPr>
          <w:rFonts w:ascii="Times New Roman" w:hAnsi="Times New Roman" w:cs="Times New Roman"/>
          <w:b/>
          <w:sz w:val="24"/>
          <w:szCs w:val="24"/>
        </w:rPr>
      </w:pPr>
      <w:r w:rsidRPr="000B2EBE">
        <w:rPr>
          <w:rFonts w:ascii="Times New Roman" w:hAnsi="Times New Roman" w:cs="Times New Roman"/>
          <w:b/>
          <w:sz w:val="24"/>
          <w:szCs w:val="24"/>
        </w:rPr>
        <w:t>«СМОЛЕНСКИЙ СТРОИТЕЛЬНЫЙ КОЛЛЕДЖ»</w:t>
      </w:r>
    </w:p>
    <w:p w:rsidR="003A54FE" w:rsidRPr="000B2EBE" w:rsidRDefault="003A54FE" w:rsidP="003A54FE">
      <w:pPr>
        <w:spacing w:after="0" w:line="240" w:lineRule="auto"/>
        <w:ind w:left="708"/>
        <w:rPr>
          <w:rFonts w:ascii="Times New Roman" w:hAnsi="Times New Roman" w:cs="Times New Roman"/>
          <w:sz w:val="28"/>
          <w:szCs w:val="28"/>
          <w:vertAlign w:val="subscript"/>
        </w:rPr>
      </w:pPr>
    </w:p>
    <w:p w:rsidR="003A54FE" w:rsidRPr="000B2EBE" w:rsidRDefault="003A54FE" w:rsidP="003A54FE">
      <w:pPr>
        <w:spacing w:after="0"/>
        <w:rPr>
          <w:rFonts w:ascii="Times New Roman" w:hAnsi="Times New Roman" w:cs="Times New Roman"/>
          <w:sz w:val="24"/>
          <w:szCs w:val="24"/>
        </w:rPr>
      </w:pPr>
    </w:p>
    <w:p w:rsidR="003A54FE" w:rsidRPr="000B2EBE" w:rsidRDefault="003A54FE" w:rsidP="003A54FE">
      <w:pPr>
        <w:spacing w:after="0"/>
        <w:jc w:val="center"/>
        <w:rPr>
          <w:rFonts w:ascii="Times New Roman" w:hAnsi="Times New Roman" w:cs="Times New Roman"/>
          <w:sz w:val="24"/>
          <w:szCs w:val="24"/>
        </w:rPr>
      </w:pPr>
    </w:p>
    <w:p w:rsidR="003A54FE" w:rsidRDefault="003A54FE" w:rsidP="003A54FE">
      <w:pPr>
        <w:spacing w:after="0"/>
        <w:jc w:val="center"/>
        <w:rPr>
          <w:rFonts w:ascii="Times New Roman" w:hAnsi="Times New Roman" w:cs="Times New Roman"/>
          <w:sz w:val="24"/>
          <w:szCs w:val="24"/>
        </w:rPr>
      </w:pPr>
    </w:p>
    <w:p w:rsidR="00DD6BB3" w:rsidRDefault="00DD6BB3" w:rsidP="003A54FE">
      <w:pPr>
        <w:spacing w:after="0"/>
        <w:jc w:val="center"/>
        <w:rPr>
          <w:rFonts w:ascii="Times New Roman" w:hAnsi="Times New Roman" w:cs="Times New Roman"/>
          <w:sz w:val="24"/>
          <w:szCs w:val="24"/>
        </w:rPr>
      </w:pPr>
    </w:p>
    <w:p w:rsidR="00DD6BB3" w:rsidRPr="000B2EBE" w:rsidRDefault="00DD6BB3" w:rsidP="003A54FE">
      <w:pPr>
        <w:spacing w:after="0"/>
        <w:jc w:val="center"/>
        <w:rPr>
          <w:rFonts w:ascii="Times New Roman" w:hAnsi="Times New Roman" w:cs="Times New Roman"/>
          <w:sz w:val="24"/>
          <w:szCs w:val="24"/>
        </w:rPr>
      </w:pPr>
    </w:p>
    <w:p w:rsidR="003A54FE" w:rsidRPr="000B2EBE" w:rsidRDefault="003A54FE" w:rsidP="003A54FE">
      <w:pPr>
        <w:spacing w:after="0"/>
        <w:jc w:val="center"/>
        <w:rPr>
          <w:rFonts w:ascii="Times New Roman" w:hAnsi="Times New Roman" w:cs="Times New Roman"/>
          <w:sz w:val="24"/>
          <w:szCs w:val="24"/>
        </w:rPr>
      </w:pPr>
    </w:p>
    <w:p w:rsidR="003A54FE" w:rsidRDefault="003A54FE" w:rsidP="003A54FE">
      <w:pPr>
        <w:spacing w:after="0"/>
        <w:jc w:val="center"/>
        <w:rPr>
          <w:rFonts w:ascii="Times New Roman" w:hAnsi="Times New Roman" w:cs="Times New Roman"/>
          <w:b/>
          <w:sz w:val="44"/>
          <w:szCs w:val="44"/>
        </w:rPr>
      </w:pPr>
      <w:r w:rsidRPr="000B2EBE">
        <w:rPr>
          <w:rFonts w:ascii="Times New Roman" w:hAnsi="Times New Roman" w:cs="Times New Roman"/>
          <w:b/>
          <w:sz w:val="44"/>
          <w:szCs w:val="44"/>
        </w:rPr>
        <w:t xml:space="preserve">РАБОЧАЯ ПРОГРАММА </w:t>
      </w:r>
      <w:r>
        <w:rPr>
          <w:rFonts w:ascii="Times New Roman" w:hAnsi="Times New Roman" w:cs="Times New Roman"/>
          <w:b/>
          <w:sz w:val="44"/>
          <w:szCs w:val="44"/>
        </w:rPr>
        <w:t>ПРОФЕССИОНАЛЬНОГО МОДУЛЯ</w:t>
      </w:r>
    </w:p>
    <w:p w:rsidR="001401A6" w:rsidRDefault="001401A6" w:rsidP="003A54FE">
      <w:pPr>
        <w:spacing w:after="0"/>
        <w:jc w:val="center"/>
        <w:rPr>
          <w:rFonts w:ascii="Times New Roman" w:hAnsi="Times New Roman" w:cs="Times New Roman"/>
          <w:b/>
          <w:sz w:val="44"/>
          <w:szCs w:val="44"/>
        </w:rPr>
      </w:pPr>
    </w:p>
    <w:p w:rsidR="003A54FE" w:rsidRPr="00134D88" w:rsidRDefault="00DD6BB3" w:rsidP="006623B5">
      <w:pPr>
        <w:spacing w:after="0" w:line="240" w:lineRule="auto"/>
        <w:jc w:val="center"/>
        <w:rPr>
          <w:rFonts w:ascii="Times New Roman" w:hAnsi="Times New Roman" w:cs="Times New Roman"/>
          <w:b/>
          <w:sz w:val="40"/>
          <w:szCs w:val="40"/>
        </w:rPr>
      </w:pPr>
      <w:r w:rsidRPr="00134D88">
        <w:rPr>
          <w:rFonts w:ascii="Times New Roman" w:hAnsi="Times New Roman" w:cs="Times New Roman"/>
          <w:b/>
          <w:sz w:val="40"/>
          <w:szCs w:val="40"/>
        </w:rPr>
        <w:t>ПМ 0</w:t>
      </w:r>
      <w:r w:rsidR="006623B5" w:rsidRPr="00134D88">
        <w:rPr>
          <w:rFonts w:ascii="Times New Roman" w:hAnsi="Times New Roman" w:cs="Times New Roman"/>
          <w:b/>
          <w:sz w:val="40"/>
          <w:szCs w:val="40"/>
        </w:rPr>
        <w:t>2</w:t>
      </w:r>
      <w:r w:rsidR="001401A6" w:rsidRPr="00134D88">
        <w:rPr>
          <w:rFonts w:ascii="Times New Roman" w:hAnsi="Times New Roman" w:cs="Times New Roman"/>
          <w:b/>
          <w:sz w:val="40"/>
          <w:szCs w:val="40"/>
        </w:rPr>
        <w:t xml:space="preserve"> «</w:t>
      </w:r>
      <w:r w:rsidR="00777700" w:rsidRPr="00134D88">
        <w:rPr>
          <w:rFonts w:ascii="Times New Roman" w:hAnsi="Times New Roman" w:cs="Times New Roman"/>
          <w:b/>
          <w:sz w:val="40"/>
          <w:szCs w:val="40"/>
        </w:rPr>
        <w:t xml:space="preserve">ОРГАНИЗАЦИЯ РАБОТ ПО </w:t>
      </w:r>
      <w:r w:rsidR="006623B5" w:rsidRPr="00134D88">
        <w:rPr>
          <w:rFonts w:ascii="Times New Roman" w:hAnsi="Times New Roman" w:cs="Times New Roman"/>
          <w:b/>
          <w:sz w:val="40"/>
          <w:szCs w:val="40"/>
        </w:rPr>
        <w:t>ПОДДЕРЖАНИЮ РАБОЧЕГО СОСТОЯНИЯ</w:t>
      </w:r>
      <w:r w:rsidR="00777700" w:rsidRPr="00134D88">
        <w:rPr>
          <w:rFonts w:ascii="Times New Roman" w:hAnsi="Times New Roman" w:cs="Times New Roman"/>
          <w:b/>
          <w:sz w:val="40"/>
          <w:szCs w:val="40"/>
        </w:rPr>
        <w:t xml:space="preserve"> СИСТЕМ ВОДОСНАБЖЕНИЯ И ВОДООТВЕДЕНИЯ, ОТОПЛЕНИЯ, ВЕНТИЛЯЦИИ И КОНДИЦИОНИРОВАНИЯ ВОЗДУХА</w:t>
      </w:r>
      <w:r w:rsidR="001401A6" w:rsidRPr="00134D88">
        <w:rPr>
          <w:rFonts w:ascii="Times New Roman" w:hAnsi="Times New Roman" w:cs="Times New Roman"/>
          <w:b/>
          <w:sz w:val="40"/>
          <w:szCs w:val="40"/>
        </w:rPr>
        <w:t>»</w:t>
      </w:r>
    </w:p>
    <w:p w:rsidR="00134D88" w:rsidRDefault="00134D88" w:rsidP="00050931">
      <w:pPr>
        <w:spacing w:after="0" w:line="240" w:lineRule="auto"/>
        <w:jc w:val="center"/>
        <w:rPr>
          <w:rFonts w:ascii="Times New Roman" w:eastAsia="Times New Roman" w:hAnsi="Times New Roman" w:cs="Times New Roman"/>
          <w:b/>
          <w:sz w:val="36"/>
          <w:szCs w:val="36"/>
          <w:lang w:eastAsia="ru-RU"/>
        </w:rPr>
      </w:pPr>
    </w:p>
    <w:p w:rsidR="00050931" w:rsidRPr="00134D88" w:rsidRDefault="00050931" w:rsidP="00050931">
      <w:pPr>
        <w:spacing w:after="0" w:line="240" w:lineRule="auto"/>
        <w:jc w:val="center"/>
        <w:rPr>
          <w:rFonts w:ascii="Times New Roman" w:eastAsia="Times New Roman" w:hAnsi="Times New Roman" w:cs="Times New Roman"/>
          <w:sz w:val="36"/>
          <w:szCs w:val="36"/>
          <w:lang w:eastAsia="ru-RU"/>
        </w:rPr>
      </w:pPr>
      <w:r w:rsidRPr="00134D88">
        <w:rPr>
          <w:rFonts w:ascii="Times New Roman" w:eastAsia="Times New Roman" w:hAnsi="Times New Roman" w:cs="Times New Roman"/>
          <w:sz w:val="36"/>
          <w:szCs w:val="36"/>
          <w:lang w:eastAsia="ru-RU"/>
        </w:rPr>
        <w:t>для подготовки специалистов среднего звена:</w:t>
      </w:r>
    </w:p>
    <w:p w:rsidR="00050931" w:rsidRPr="00134D88" w:rsidRDefault="00050931" w:rsidP="00050931">
      <w:pPr>
        <w:spacing w:after="0" w:line="240" w:lineRule="auto"/>
        <w:jc w:val="center"/>
        <w:rPr>
          <w:rFonts w:ascii="Times New Roman" w:eastAsia="Times New Roman" w:hAnsi="Times New Roman" w:cs="Times New Roman"/>
          <w:sz w:val="36"/>
          <w:szCs w:val="36"/>
          <w:lang w:eastAsia="ru-RU"/>
        </w:rPr>
      </w:pPr>
      <w:r w:rsidRPr="00134D88">
        <w:rPr>
          <w:rFonts w:ascii="Times New Roman" w:eastAsia="Times New Roman" w:hAnsi="Times New Roman" w:cs="Times New Roman"/>
          <w:sz w:val="36"/>
          <w:szCs w:val="36"/>
          <w:lang w:eastAsia="ru-RU"/>
        </w:rPr>
        <w:t xml:space="preserve"> по специальности</w:t>
      </w:r>
    </w:p>
    <w:p w:rsidR="003A54FE" w:rsidRPr="000B2EBE" w:rsidRDefault="003A54FE" w:rsidP="003A54F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sz w:val="36"/>
          <w:szCs w:val="36"/>
        </w:rPr>
      </w:pPr>
    </w:p>
    <w:p w:rsidR="003A54FE" w:rsidRPr="000B2EBE" w:rsidRDefault="002E05B2" w:rsidP="00DD6BB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sz w:val="36"/>
          <w:szCs w:val="36"/>
        </w:rPr>
      </w:pPr>
      <w:r>
        <w:rPr>
          <w:rFonts w:ascii="Times New Roman" w:hAnsi="Times New Roman" w:cs="Times New Roman"/>
          <w:b/>
          <w:sz w:val="36"/>
          <w:szCs w:val="36"/>
        </w:rPr>
        <w:t>08.0</w:t>
      </w:r>
      <w:r w:rsidR="00050931">
        <w:rPr>
          <w:rFonts w:ascii="Times New Roman" w:hAnsi="Times New Roman" w:cs="Times New Roman"/>
          <w:b/>
          <w:sz w:val="36"/>
          <w:szCs w:val="36"/>
        </w:rPr>
        <w:t>2</w:t>
      </w:r>
      <w:r>
        <w:rPr>
          <w:rFonts w:ascii="Times New Roman" w:hAnsi="Times New Roman" w:cs="Times New Roman"/>
          <w:b/>
          <w:sz w:val="36"/>
          <w:szCs w:val="36"/>
        </w:rPr>
        <w:t>.</w:t>
      </w:r>
      <w:r w:rsidR="00050931">
        <w:rPr>
          <w:rFonts w:ascii="Times New Roman" w:hAnsi="Times New Roman" w:cs="Times New Roman"/>
          <w:b/>
          <w:sz w:val="36"/>
          <w:szCs w:val="36"/>
        </w:rPr>
        <w:t>07</w:t>
      </w:r>
      <w:r w:rsidR="006F1B62">
        <w:rPr>
          <w:rFonts w:ascii="Times New Roman" w:hAnsi="Times New Roman" w:cs="Times New Roman"/>
          <w:b/>
          <w:sz w:val="36"/>
          <w:szCs w:val="36"/>
        </w:rPr>
        <w:t xml:space="preserve"> </w:t>
      </w:r>
      <w:r w:rsidR="00F85F6A">
        <w:rPr>
          <w:rFonts w:ascii="Times New Roman" w:hAnsi="Times New Roman" w:cs="Times New Roman"/>
          <w:b/>
          <w:sz w:val="36"/>
          <w:szCs w:val="36"/>
        </w:rPr>
        <w:t>М</w:t>
      </w:r>
      <w:r w:rsidR="00050931">
        <w:rPr>
          <w:rFonts w:ascii="Times New Roman" w:hAnsi="Times New Roman" w:cs="Times New Roman"/>
          <w:b/>
          <w:sz w:val="36"/>
          <w:szCs w:val="36"/>
        </w:rPr>
        <w:t>онтаж и эксплуатация внутренних сантехнических устройств, кондиционирования воздуха и вентиляции</w:t>
      </w:r>
    </w:p>
    <w:p w:rsidR="003A54FE" w:rsidRPr="000B2EBE" w:rsidRDefault="003A54FE" w:rsidP="003A54FE">
      <w:pPr>
        <w:spacing w:after="0"/>
        <w:jc w:val="center"/>
        <w:rPr>
          <w:rFonts w:ascii="Times New Roman" w:hAnsi="Times New Roman" w:cs="Times New Roman"/>
          <w:sz w:val="27"/>
          <w:szCs w:val="27"/>
        </w:rPr>
      </w:pPr>
    </w:p>
    <w:p w:rsidR="003A54FE" w:rsidRPr="000B2EBE" w:rsidRDefault="003A54FE" w:rsidP="003A54FE">
      <w:pPr>
        <w:spacing w:after="0"/>
        <w:jc w:val="center"/>
        <w:rPr>
          <w:rFonts w:ascii="Times New Roman" w:hAnsi="Times New Roman" w:cs="Times New Roman"/>
          <w:b/>
          <w:sz w:val="28"/>
          <w:szCs w:val="28"/>
        </w:rPr>
      </w:pPr>
    </w:p>
    <w:p w:rsidR="003A54FE" w:rsidRDefault="003A54FE" w:rsidP="003A54FE">
      <w:pPr>
        <w:spacing w:after="0"/>
        <w:jc w:val="center"/>
        <w:rPr>
          <w:rFonts w:ascii="Times New Roman" w:hAnsi="Times New Roman" w:cs="Times New Roman"/>
          <w:b/>
          <w:sz w:val="24"/>
          <w:szCs w:val="24"/>
        </w:rPr>
      </w:pPr>
    </w:p>
    <w:p w:rsidR="003A54FE" w:rsidRDefault="003A54FE" w:rsidP="003A54FE">
      <w:pPr>
        <w:spacing w:after="0"/>
        <w:jc w:val="center"/>
        <w:rPr>
          <w:rFonts w:ascii="Times New Roman" w:hAnsi="Times New Roman" w:cs="Times New Roman"/>
          <w:b/>
          <w:sz w:val="24"/>
          <w:szCs w:val="24"/>
        </w:rPr>
      </w:pPr>
    </w:p>
    <w:p w:rsidR="003A54FE" w:rsidRDefault="003A54FE" w:rsidP="003A54FE">
      <w:pPr>
        <w:spacing w:after="0"/>
        <w:jc w:val="center"/>
        <w:rPr>
          <w:rFonts w:ascii="Times New Roman" w:hAnsi="Times New Roman" w:cs="Times New Roman"/>
          <w:b/>
          <w:sz w:val="24"/>
          <w:szCs w:val="24"/>
        </w:rPr>
      </w:pPr>
    </w:p>
    <w:p w:rsidR="00DD6BB3" w:rsidRDefault="00DD6BB3" w:rsidP="003A54FE">
      <w:pPr>
        <w:spacing w:after="0"/>
        <w:jc w:val="center"/>
        <w:rPr>
          <w:rFonts w:ascii="Times New Roman" w:hAnsi="Times New Roman" w:cs="Times New Roman"/>
          <w:b/>
          <w:sz w:val="24"/>
          <w:szCs w:val="24"/>
        </w:rPr>
      </w:pPr>
    </w:p>
    <w:p w:rsidR="00DD6BB3" w:rsidRDefault="00DD6BB3" w:rsidP="003A54FE">
      <w:pPr>
        <w:spacing w:after="0"/>
        <w:jc w:val="center"/>
        <w:rPr>
          <w:rFonts w:ascii="Times New Roman" w:hAnsi="Times New Roman" w:cs="Times New Roman"/>
          <w:b/>
          <w:sz w:val="24"/>
          <w:szCs w:val="24"/>
        </w:rPr>
      </w:pPr>
    </w:p>
    <w:p w:rsidR="00DD6BB3" w:rsidRDefault="00DD6BB3" w:rsidP="003A54FE">
      <w:pPr>
        <w:spacing w:after="0"/>
        <w:jc w:val="center"/>
        <w:rPr>
          <w:rFonts w:ascii="Times New Roman" w:hAnsi="Times New Roman" w:cs="Times New Roman"/>
          <w:b/>
          <w:sz w:val="24"/>
          <w:szCs w:val="24"/>
        </w:rPr>
      </w:pPr>
    </w:p>
    <w:p w:rsidR="00DD6BB3" w:rsidRPr="000B2EBE" w:rsidRDefault="00DD6BB3" w:rsidP="003A54FE">
      <w:pPr>
        <w:spacing w:after="0"/>
        <w:jc w:val="center"/>
        <w:rPr>
          <w:rFonts w:ascii="Times New Roman" w:hAnsi="Times New Roman" w:cs="Times New Roman"/>
          <w:b/>
          <w:sz w:val="24"/>
          <w:szCs w:val="24"/>
        </w:rPr>
      </w:pPr>
    </w:p>
    <w:p w:rsidR="003A54FE" w:rsidRPr="000B2EBE" w:rsidRDefault="00134D88" w:rsidP="003A54FE">
      <w:pPr>
        <w:spacing w:after="0"/>
        <w:jc w:val="center"/>
        <w:rPr>
          <w:rFonts w:ascii="Times New Roman" w:hAnsi="Times New Roman" w:cs="Times New Roman"/>
          <w:b/>
          <w:sz w:val="24"/>
          <w:szCs w:val="24"/>
        </w:rPr>
      </w:pPr>
      <w:r>
        <w:rPr>
          <w:rFonts w:ascii="Times New Roman" w:hAnsi="Times New Roman" w:cs="Times New Roman"/>
          <w:b/>
          <w:sz w:val="24"/>
          <w:szCs w:val="24"/>
        </w:rPr>
        <w:t>2020</w:t>
      </w:r>
      <w:r w:rsidR="003A54FE" w:rsidRPr="000B2EBE">
        <w:rPr>
          <w:rFonts w:ascii="Times New Roman" w:hAnsi="Times New Roman" w:cs="Times New Roman"/>
          <w:b/>
          <w:sz w:val="24"/>
          <w:szCs w:val="24"/>
        </w:rPr>
        <w:t xml:space="preserve"> г.</w:t>
      </w:r>
    </w:p>
    <w:p w:rsidR="003A54FE" w:rsidRDefault="003A54FE" w:rsidP="003A54FE">
      <w:pPr>
        <w:spacing w:after="0"/>
        <w:rPr>
          <w:rFonts w:ascii="Times New Roman" w:hAnsi="Times New Roman" w:cs="Times New Roman"/>
          <w:sz w:val="28"/>
          <w:szCs w:val="28"/>
        </w:rPr>
      </w:pPr>
      <w:r w:rsidRPr="000B2EBE">
        <w:rPr>
          <w:rFonts w:ascii="Times New Roman" w:hAnsi="Times New Roman" w:cs="Times New Roman"/>
          <w:sz w:val="24"/>
          <w:szCs w:val="24"/>
        </w:rPr>
        <w:pict>
          <v:shape id="_x0000_i1025" type="#_x0000_t75" style="width:405.95pt;height:19.85pt" fillcolor="window">
            <v:imagedata r:id="rId8" o:title="BD21303_"/>
          </v:shape>
        </w:pict>
      </w:r>
    </w:p>
    <w:p w:rsidR="001E446F" w:rsidRDefault="001E446F" w:rsidP="003A54FE">
      <w:pPr>
        <w:jc w:val="both"/>
      </w:pPr>
    </w:p>
    <w:tbl>
      <w:tblPr>
        <w:tblW w:w="5029" w:type="pct"/>
        <w:tblLook w:val="01E0" w:firstRow="1" w:lastRow="1" w:firstColumn="1" w:lastColumn="1" w:noHBand="0" w:noVBand="0"/>
      </w:tblPr>
      <w:tblGrid>
        <w:gridCol w:w="3369"/>
        <w:gridCol w:w="3260"/>
        <w:gridCol w:w="2998"/>
      </w:tblGrid>
      <w:tr w:rsidR="001E446F" w:rsidRPr="001E446F" w:rsidTr="001E446F">
        <w:trPr>
          <w:trHeight w:val="2153"/>
        </w:trPr>
        <w:tc>
          <w:tcPr>
            <w:tcW w:w="1750" w:type="pct"/>
          </w:tcPr>
          <w:p w:rsidR="001E446F" w:rsidRPr="001E446F" w:rsidRDefault="001E446F" w:rsidP="001E446F">
            <w:pPr>
              <w:spacing w:after="0" w:line="240" w:lineRule="auto"/>
              <w:rPr>
                <w:rFonts w:ascii="Times New Roman" w:hAnsi="Times New Roman" w:cs="Times New Roman"/>
                <w:b/>
                <w:bCs/>
                <w:sz w:val="24"/>
                <w:szCs w:val="24"/>
                <w:lang w:eastAsia="ru-RU"/>
              </w:rPr>
            </w:pPr>
            <w:r w:rsidRPr="001E446F">
              <w:rPr>
                <w:rFonts w:ascii="Times New Roman" w:eastAsia="Times New Roman" w:hAnsi="Times New Roman" w:cs="Times New Roman"/>
                <w:b/>
                <w:bCs/>
                <w:caps/>
                <w:sz w:val="24"/>
                <w:szCs w:val="24"/>
                <w:lang w:eastAsia="ru-RU"/>
              </w:rPr>
              <w:lastRenderedPageBreak/>
              <w:t>Рассмотрена</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 xml:space="preserve">на заседании цикловой комиссии </w:t>
            </w:r>
            <w:r w:rsidR="00134D88">
              <w:rPr>
                <w:rFonts w:ascii="Times New Roman" w:eastAsia="Times New Roman" w:hAnsi="Times New Roman" w:cs="Times New Roman"/>
                <w:sz w:val="24"/>
                <w:szCs w:val="24"/>
                <w:lang w:eastAsia="ru-RU"/>
              </w:rPr>
              <w:t xml:space="preserve">общепрофессиональных дисциплин и профессиональных модулей </w:t>
            </w:r>
            <w:r w:rsidRPr="001E446F">
              <w:rPr>
                <w:rFonts w:ascii="Times New Roman" w:eastAsia="Times New Roman" w:hAnsi="Times New Roman" w:cs="Times New Roman"/>
                <w:sz w:val="24"/>
                <w:szCs w:val="24"/>
                <w:lang w:eastAsia="ru-RU"/>
              </w:rPr>
              <w:t xml:space="preserve">специальностей , 08.02.07, 08.02.11, </w:t>
            </w:r>
            <w:r w:rsidR="00134D88">
              <w:rPr>
                <w:rFonts w:ascii="Times New Roman" w:eastAsia="Times New Roman" w:hAnsi="Times New Roman" w:cs="Times New Roman"/>
                <w:sz w:val="24"/>
                <w:szCs w:val="24"/>
                <w:lang w:eastAsia="ru-RU"/>
              </w:rPr>
              <w:t>43.02.10</w:t>
            </w:r>
            <w:r w:rsidRPr="001E446F">
              <w:rPr>
                <w:rFonts w:ascii="Times New Roman" w:eastAsia="Times New Roman" w:hAnsi="Times New Roman" w:cs="Times New Roman"/>
                <w:sz w:val="24"/>
                <w:szCs w:val="24"/>
                <w:lang w:eastAsia="ru-RU"/>
              </w:rPr>
              <w:t>,</w:t>
            </w:r>
            <w:r w:rsidR="00134D88">
              <w:rPr>
                <w:rFonts w:ascii="Times New Roman" w:eastAsia="Times New Roman" w:hAnsi="Times New Roman" w:cs="Times New Roman"/>
                <w:sz w:val="24"/>
                <w:szCs w:val="24"/>
                <w:lang w:eastAsia="ru-RU"/>
              </w:rPr>
              <w:t xml:space="preserve"> </w:t>
            </w:r>
            <w:r w:rsidRPr="001E446F">
              <w:rPr>
                <w:rFonts w:ascii="Times New Roman" w:eastAsia="Times New Roman" w:hAnsi="Times New Roman" w:cs="Times New Roman"/>
                <w:sz w:val="24"/>
                <w:szCs w:val="24"/>
                <w:lang w:eastAsia="ru-RU"/>
              </w:rPr>
              <w:t xml:space="preserve">43.02.14 </w:t>
            </w:r>
            <w:r w:rsidR="00134D88">
              <w:rPr>
                <w:rFonts w:ascii="Times New Roman" w:eastAsia="Times New Roman" w:hAnsi="Times New Roman" w:cs="Times New Roman"/>
                <w:sz w:val="24"/>
                <w:szCs w:val="24"/>
                <w:lang w:eastAsia="ru-RU"/>
              </w:rPr>
              <w:t>и ППКРС</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 xml:space="preserve">Протокол </w:t>
            </w:r>
            <w:r w:rsidR="00134D88">
              <w:rPr>
                <w:rFonts w:ascii="Times New Roman" w:eastAsia="Times New Roman" w:hAnsi="Times New Roman" w:cs="Times New Roman"/>
                <w:sz w:val="24"/>
                <w:szCs w:val="24"/>
                <w:u w:val="single"/>
                <w:lang w:eastAsia="ru-RU"/>
              </w:rPr>
              <w:t>№ 1 от 28.08.2020</w:t>
            </w:r>
            <w:r w:rsidRPr="001E446F">
              <w:rPr>
                <w:rFonts w:ascii="Times New Roman" w:eastAsia="Times New Roman" w:hAnsi="Times New Roman" w:cs="Times New Roman"/>
                <w:sz w:val="24"/>
                <w:szCs w:val="24"/>
                <w:u w:val="single"/>
                <w:lang w:eastAsia="ru-RU"/>
              </w:rPr>
              <w:t xml:space="preserve"> г.</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Пред. цикловой комиссии</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___________А. В. Домнина</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 xml:space="preserve">Протокол </w:t>
            </w:r>
            <w:r w:rsidRPr="001E446F">
              <w:rPr>
                <w:rFonts w:ascii="Times New Roman" w:eastAsia="Times New Roman" w:hAnsi="Times New Roman" w:cs="Times New Roman"/>
                <w:sz w:val="24"/>
                <w:szCs w:val="24"/>
                <w:u w:val="single"/>
                <w:lang w:eastAsia="ru-RU"/>
              </w:rPr>
              <w:t>№ _____________ г.</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Пред. цикловой комиссии</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___________</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 xml:space="preserve">Протокол </w:t>
            </w:r>
            <w:r w:rsidRPr="001E446F">
              <w:rPr>
                <w:rFonts w:ascii="Times New Roman" w:eastAsia="Times New Roman" w:hAnsi="Times New Roman" w:cs="Times New Roman"/>
                <w:sz w:val="24"/>
                <w:szCs w:val="24"/>
                <w:u w:val="single"/>
                <w:lang w:eastAsia="ru-RU"/>
              </w:rPr>
              <w:t>№ _____________ г.</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Пред. цикловой комиссии</w:t>
            </w:r>
          </w:p>
          <w:p w:rsidR="001E446F" w:rsidRPr="001E446F" w:rsidRDefault="001E446F" w:rsidP="001E446F">
            <w:pPr>
              <w:spacing w:after="0" w:line="240" w:lineRule="auto"/>
              <w:rPr>
                <w:rFonts w:ascii="Times New Roman" w:eastAsia="Times New Roman" w:hAnsi="Times New Roman" w:cs="Times New Roman"/>
                <w:sz w:val="24"/>
                <w:szCs w:val="24"/>
                <w:lang w:eastAsia="ru-RU"/>
              </w:rPr>
            </w:pPr>
            <w:r w:rsidRPr="001E446F">
              <w:rPr>
                <w:rFonts w:ascii="Times New Roman" w:eastAsia="Times New Roman" w:hAnsi="Times New Roman" w:cs="Times New Roman"/>
                <w:sz w:val="24"/>
                <w:szCs w:val="24"/>
                <w:lang w:eastAsia="ru-RU"/>
              </w:rPr>
              <w:t>___________</w:t>
            </w:r>
          </w:p>
          <w:p w:rsidR="001E446F" w:rsidRPr="001E446F" w:rsidRDefault="001E446F" w:rsidP="001E446F">
            <w:pPr>
              <w:spacing w:after="0" w:line="240" w:lineRule="auto"/>
              <w:jc w:val="center"/>
              <w:rPr>
                <w:rFonts w:ascii="Times New Roman" w:eastAsia="Times New Roman" w:hAnsi="Times New Roman" w:cs="Times New Roman"/>
                <w:sz w:val="24"/>
                <w:szCs w:val="20"/>
                <w:lang w:eastAsia="ru-RU"/>
              </w:rPr>
            </w:pPr>
          </w:p>
        </w:tc>
        <w:tc>
          <w:tcPr>
            <w:tcW w:w="1693" w:type="pct"/>
            <w:hideMark/>
          </w:tcPr>
          <w:p w:rsidR="001E446F" w:rsidRPr="001E446F" w:rsidRDefault="001E446F" w:rsidP="001E446F">
            <w:pPr>
              <w:spacing w:after="0" w:line="240" w:lineRule="auto"/>
              <w:rPr>
                <w:rFonts w:ascii="Times New Roman" w:eastAsia="Times New Roman" w:hAnsi="Times New Roman" w:cs="Times New Roman"/>
                <w:b/>
                <w:bCs/>
                <w:caps/>
                <w:sz w:val="24"/>
                <w:szCs w:val="20"/>
                <w:lang w:eastAsia="ru-RU"/>
              </w:rPr>
            </w:pPr>
            <w:r w:rsidRPr="001E446F">
              <w:rPr>
                <w:rFonts w:ascii="Times New Roman" w:eastAsia="Times New Roman" w:hAnsi="Times New Roman" w:cs="Times New Roman"/>
                <w:b/>
                <w:bCs/>
                <w:caps/>
                <w:sz w:val="24"/>
                <w:szCs w:val="20"/>
                <w:lang w:eastAsia="ru-RU"/>
              </w:rPr>
              <w:t>рекомендована</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к утверждению Педагогическим советом</w:t>
            </w:r>
          </w:p>
          <w:p w:rsidR="001E446F" w:rsidRPr="001E446F" w:rsidRDefault="001E446F" w:rsidP="001E446F">
            <w:pPr>
              <w:spacing w:after="0" w:line="240" w:lineRule="auto"/>
              <w:rPr>
                <w:rFonts w:ascii="Times New Roman" w:eastAsia="Times New Roman" w:hAnsi="Times New Roman" w:cs="Times New Roman"/>
                <w:sz w:val="24"/>
                <w:szCs w:val="20"/>
                <w:u w:val="single"/>
                <w:lang w:eastAsia="ru-RU"/>
              </w:rPr>
            </w:pPr>
            <w:r w:rsidRPr="001E446F">
              <w:rPr>
                <w:rFonts w:ascii="Times New Roman" w:eastAsia="Times New Roman" w:hAnsi="Times New Roman" w:cs="Times New Roman"/>
                <w:sz w:val="24"/>
                <w:szCs w:val="20"/>
                <w:lang w:eastAsia="ru-RU"/>
              </w:rPr>
              <w:t>Протокол №</w:t>
            </w:r>
            <w:r w:rsidRPr="001E446F">
              <w:rPr>
                <w:rFonts w:ascii="Times New Roman" w:eastAsia="Times New Roman" w:hAnsi="Times New Roman" w:cs="Times New Roman"/>
                <w:sz w:val="24"/>
                <w:szCs w:val="20"/>
                <w:u w:val="single"/>
                <w:lang w:eastAsia="ru-RU"/>
              </w:rPr>
              <w:t xml:space="preserve"> _</w:t>
            </w:r>
            <w:r w:rsidR="00134D88">
              <w:rPr>
                <w:rFonts w:ascii="Times New Roman" w:eastAsia="Times New Roman" w:hAnsi="Times New Roman" w:cs="Times New Roman"/>
                <w:sz w:val="24"/>
                <w:szCs w:val="20"/>
                <w:u w:val="single"/>
                <w:lang w:eastAsia="ru-RU"/>
              </w:rPr>
              <w:t>1</w:t>
            </w:r>
            <w:r w:rsidRPr="001E446F">
              <w:rPr>
                <w:rFonts w:ascii="Times New Roman" w:eastAsia="Times New Roman" w:hAnsi="Times New Roman" w:cs="Times New Roman"/>
                <w:sz w:val="24"/>
                <w:szCs w:val="20"/>
                <w:u w:val="single"/>
                <w:lang w:eastAsia="ru-RU"/>
              </w:rPr>
              <w:t>___</w:t>
            </w:r>
          </w:p>
          <w:p w:rsidR="001E446F" w:rsidRPr="001E446F" w:rsidRDefault="00134D88" w:rsidP="001E446F">
            <w:pPr>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от «31</w:t>
            </w:r>
            <w:r w:rsidR="001E446F" w:rsidRPr="001E446F">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 xml:space="preserve">  августа  </w:t>
            </w:r>
            <w:r w:rsidR="001E446F" w:rsidRPr="001E446F">
              <w:rPr>
                <w:rFonts w:ascii="Times New Roman" w:eastAsia="Times New Roman" w:hAnsi="Times New Roman" w:cs="Times New Roman"/>
                <w:sz w:val="24"/>
                <w:szCs w:val="20"/>
                <w:lang w:eastAsia="ru-RU"/>
              </w:rPr>
              <w:t xml:space="preserve"> 20</w:t>
            </w:r>
            <w:r>
              <w:rPr>
                <w:rFonts w:ascii="Times New Roman" w:eastAsia="Times New Roman" w:hAnsi="Times New Roman" w:cs="Times New Roman"/>
                <w:sz w:val="24"/>
                <w:szCs w:val="20"/>
                <w:lang w:eastAsia="ru-RU"/>
              </w:rPr>
              <w:t xml:space="preserve">20 </w:t>
            </w:r>
            <w:r w:rsidR="001E446F" w:rsidRPr="001E446F">
              <w:rPr>
                <w:rFonts w:ascii="Times New Roman" w:eastAsia="Times New Roman" w:hAnsi="Times New Roman" w:cs="Times New Roman"/>
                <w:sz w:val="24"/>
                <w:szCs w:val="20"/>
                <w:lang w:eastAsia="ru-RU"/>
              </w:rPr>
              <w:t>г.</w:t>
            </w:r>
          </w:p>
          <w:p w:rsidR="001E446F" w:rsidRPr="001E446F" w:rsidRDefault="001E446F" w:rsidP="001E446F">
            <w:pPr>
              <w:spacing w:after="0" w:line="240" w:lineRule="auto"/>
              <w:rPr>
                <w:rFonts w:ascii="Times New Roman" w:eastAsia="Times New Roman" w:hAnsi="Times New Roman" w:cs="Times New Roman"/>
                <w:sz w:val="24"/>
                <w:szCs w:val="20"/>
                <w:u w:val="single"/>
                <w:lang w:eastAsia="ru-RU"/>
              </w:rPr>
            </w:pPr>
            <w:r w:rsidRPr="001E446F">
              <w:rPr>
                <w:rFonts w:ascii="Times New Roman" w:eastAsia="Times New Roman" w:hAnsi="Times New Roman" w:cs="Times New Roman"/>
                <w:sz w:val="24"/>
                <w:szCs w:val="20"/>
                <w:lang w:eastAsia="ru-RU"/>
              </w:rPr>
              <w:t>Протокол №</w:t>
            </w:r>
            <w:r w:rsidRPr="001E446F">
              <w:rPr>
                <w:rFonts w:ascii="Times New Roman" w:eastAsia="Times New Roman" w:hAnsi="Times New Roman" w:cs="Times New Roman"/>
                <w:sz w:val="24"/>
                <w:szCs w:val="20"/>
                <w:u w:val="single"/>
                <w:lang w:eastAsia="ru-RU"/>
              </w:rPr>
              <w:t xml:space="preserve"> ____</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от «___» _________ 20___г.</w:t>
            </w:r>
          </w:p>
          <w:p w:rsidR="001E446F" w:rsidRPr="001E446F" w:rsidRDefault="001E446F" w:rsidP="001E446F">
            <w:pPr>
              <w:spacing w:after="0" w:line="240" w:lineRule="auto"/>
              <w:rPr>
                <w:rFonts w:ascii="Times New Roman" w:eastAsia="Times New Roman" w:hAnsi="Times New Roman" w:cs="Times New Roman"/>
                <w:sz w:val="24"/>
                <w:szCs w:val="20"/>
                <w:u w:val="single"/>
                <w:lang w:eastAsia="ru-RU"/>
              </w:rPr>
            </w:pPr>
            <w:r w:rsidRPr="001E446F">
              <w:rPr>
                <w:rFonts w:ascii="Times New Roman" w:eastAsia="Times New Roman" w:hAnsi="Times New Roman" w:cs="Times New Roman"/>
                <w:sz w:val="24"/>
                <w:szCs w:val="20"/>
                <w:lang w:eastAsia="ru-RU"/>
              </w:rPr>
              <w:t>Протокол №</w:t>
            </w:r>
            <w:r w:rsidRPr="001E446F">
              <w:rPr>
                <w:rFonts w:ascii="Times New Roman" w:eastAsia="Times New Roman" w:hAnsi="Times New Roman" w:cs="Times New Roman"/>
                <w:sz w:val="24"/>
                <w:szCs w:val="20"/>
                <w:u w:val="single"/>
                <w:lang w:eastAsia="ru-RU"/>
              </w:rPr>
              <w:t xml:space="preserve"> ____</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от «___» _________ 20___г.</w:t>
            </w:r>
          </w:p>
        </w:tc>
        <w:tc>
          <w:tcPr>
            <w:tcW w:w="1557" w:type="pct"/>
            <w:hideMark/>
          </w:tcPr>
          <w:p w:rsidR="001E446F" w:rsidRPr="001E446F" w:rsidRDefault="001E446F" w:rsidP="001E446F">
            <w:pPr>
              <w:spacing w:after="0" w:line="240" w:lineRule="auto"/>
              <w:rPr>
                <w:rFonts w:ascii="Times New Roman" w:eastAsia="Times New Roman" w:hAnsi="Times New Roman" w:cs="Times New Roman"/>
                <w:b/>
                <w:bCs/>
                <w:sz w:val="24"/>
                <w:szCs w:val="20"/>
                <w:lang w:eastAsia="ru-RU"/>
              </w:rPr>
            </w:pPr>
            <w:r w:rsidRPr="001E446F">
              <w:rPr>
                <w:rFonts w:ascii="Times New Roman" w:eastAsia="Times New Roman" w:hAnsi="Times New Roman" w:cs="Times New Roman"/>
                <w:b/>
                <w:bCs/>
                <w:sz w:val="24"/>
                <w:szCs w:val="20"/>
                <w:lang w:eastAsia="ru-RU"/>
              </w:rPr>
              <w:t>УТВЕРЖДАЮ</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Директор колледжа</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___________А.В. Зенкина</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«___»___________20</w:t>
            </w:r>
            <w:r w:rsidR="00134D88">
              <w:rPr>
                <w:rFonts w:ascii="Times New Roman" w:eastAsia="Times New Roman" w:hAnsi="Times New Roman" w:cs="Times New Roman"/>
                <w:sz w:val="24"/>
                <w:szCs w:val="20"/>
                <w:lang w:eastAsia="ru-RU"/>
              </w:rPr>
              <w:t>20</w:t>
            </w:r>
            <w:r w:rsidRPr="001E446F">
              <w:rPr>
                <w:rFonts w:ascii="Times New Roman" w:eastAsia="Times New Roman" w:hAnsi="Times New Roman" w:cs="Times New Roman"/>
                <w:sz w:val="24"/>
                <w:szCs w:val="20"/>
                <w:lang w:eastAsia="ru-RU"/>
              </w:rPr>
              <w:t xml:space="preserve"> г.</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___________А.В. Зенкина</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«___»___________20___ г.</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___________А.В. Зенкина</w:t>
            </w:r>
          </w:p>
          <w:p w:rsidR="001E446F" w:rsidRPr="001E446F" w:rsidRDefault="001E446F" w:rsidP="001E446F">
            <w:pPr>
              <w:spacing w:after="0" w:line="240" w:lineRule="auto"/>
              <w:rPr>
                <w:rFonts w:ascii="Times New Roman" w:eastAsia="Times New Roman" w:hAnsi="Times New Roman" w:cs="Times New Roman"/>
                <w:sz w:val="24"/>
                <w:szCs w:val="20"/>
                <w:lang w:eastAsia="ru-RU"/>
              </w:rPr>
            </w:pPr>
            <w:r w:rsidRPr="001E446F">
              <w:rPr>
                <w:rFonts w:ascii="Times New Roman" w:eastAsia="Times New Roman" w:hAnsi="Times New Roman" w:cs="Times New Roman"/>
                <w:sz w:val="24"/>
                <w:szCs w:val="20"/>
                <w:lang w:eastAsia="ru-RU"/>
              </w:rPr>
              <w:t>«___»___________20___ г.</w:t>
            </w:r>
          </w:p>
        </w:tc>
      </w:tr>
    </w:tbl>
    <w:p w:rsidR="001E446F" w:rsidRDefault="001E446F" w:rsidP="003A54FE">
      <w:pPr>
        <w:jc w:val="both"/>
      </w:pPr>
    </w:p>
    <w:p w:rsidR="003A54FE" w:rsidRPr="006B589C" w:rsidRDefault="003A54FE" w:rsidP="00050931">
      <w:pPr>
        <w:spacing w:after="0" w:line="240" w:lineRule="auto"/>
        <w:ind w:firstLine="720"/>
        <w:jc w:val="both"/>
        <w:rPr>
          <w:rFonts w:ascii="Times New Roman" w:eastAsia="Times New Roman" w:hAnsi="Times New Roman" w:cs="Times New Roman"/>
          <w:bCs/>
          <w:sz w:val="24"/>
          <w:szCs w:val="24"/>
          <w:lang w:eastAsia="ru-RU"/>
        </w:rPr>
      </w:pPr>
      <w:r w:rsidRPr="00AE7B07">
        <w:rPr>
          <w:rFonts w:ascii="Times New Roman" w:hAnsi="Times New Roman" w:cs="Times New Roman"/>
          <w:sz w:val="24"/>
          <w:szCs w:val="24"/>
        </w:rPr>
        <w:t xml:space="preserve">Рабочая программа </w:t>
      </w:r>
      <w:r>
        <w:rPr>
          <w:rFonts w:ascii="Times New Roman" w:hAnsi="Times New Roman" w:cs="Times New Roman"/>
          <w:sz w:val="24"/>
          <w:szCs w:val="24"/>
        </w:rPr>
        <w:t xml:space="preserve">профессионального модуля </w:t>
      </w:r>
      <w:r w:rsidRPr="00AE7B07">
        <w:rPr>
          <w:rFonts w:ascii="Times New Roman" w:hAnsi="Times New Roman" w:cs="Times New Roman"/>
          <w:sz w:val="24"/>
          <w:szCs w:val="24"/>
        </w:rPr>
        <w:t>разработана на основе Федерального государственного образова</w:t>
      </w:r>
      <w:r w:rsidR="002E05B2">
        <w:rPr>
          <w:rFonts w:ascii="Times New Roman" w:hAnsi="Times New Roman" w:cs="Times New Roman"/>
          <w:sz w:val="24"/>
          <w:szCs w:val="24"/>
        </w:rPr>
        <w:t xml:space="preserve">тельного стандарта (далее </w:t>
      </w:r>
      <w:r w:rsidRPr="00AE7B07">
        <w:rPr>
          <w:rFonts w:ascii="Times New Roman" w:hAnsi="Times New Roman" w:cs="Times New Roman"/>
          <w:sz w:val="24"/>
          <w:szCs w:val="24"/>
        </w:rPr>
        <w:t xml:space="preserve"> ФГОС) по </w:t>
      </w:r>
      <w:r w:rsidR="00050931">
        <w:rPr>
          <w:rFonts w:ascii="Times New Roman" w:hAnsi="Times New Roman" w:cs="Times New Roman"/>
          <w:sz w:val="24"/>
          <w:szCs w:val="24"/>
        </w:rPr>
        <w:t>специальности</w:t>
      </w:r>
      <w:r w:rsidRPr="00AE7B07">
        <w:rPr>
          <w:rFonts w:ascii="Times New Roman" w:hAnsi="Times New Roman" w:cs="Times New Roman"/>
          <w:sz w:val="24"/>
          <w:szCs w:val="24"/>
        </w:rPr>
        <w:t xml:space="preserve"> среднего профессионального образования (далее СПО)</w:t>
      </w:r>
      <w:r w:rsidR="00050931">
        <w:rPr>
          <w:rFonts w:ascii="Times New Roman" w:hAnsi="Times New Roman" w:cs="Times New Roman"/>
          <w:sz w:val="24"/>
          <w:szCs w:val="24"/>
        </w:rPr>
        <w:t xml:space="preserve"> </w:t>
      </w:r>
      <w:r w:rsidR="00050931" w:rsidRPr="00050931">
        <w:rPr>
          <w:rFonts w:ascii="Times New Roman" w:hAnsi="Times New Roman" w:cs="Times New Roman"/>
          <w:sz w:val="24"/>
          <w:szCs w:val="24"/>
        </w:rPr>
        <w:t>08.02.07 Монтаж и эксплуатация внутренних сантехнических устройств, кондиционирования воздуха и вентиляции</w:t>
      </w:r>
      <w:r w:rsidR="00050931">
        <w:rPr>
          <w:rFonts w:ascii="Times New Roman" w:hAnsi="Times New Roman" w:cs="Times New Roman"/>
          <w:sz w:val="24"/>
          <w:szCs w:val="24"/>
        </w:rPr>
        <w:t>.</w:t>
      </w:r>
    </w:p>
    <w:p w:rsidR="00F85F6A" w:rsidRPr="00AE7B07" w:rsidRDefault="00F85F6A" w:rsidP="003A54FE">
      <w:pPr>
        <w:spacing w:after="0" w:line="240" w:lineRule="auto"/>
        <w:jc w:val="both"/>
        <w:rPr>
          <w:rFonts w:ascii="Times New Roman" w:hAnsi="Times New Roman" w:cs="Times New Roman"/>
          <w:sz w:val="24"/>
          <w:szCs w:val="24"/>
          <w:u w:val="single"/>
        </w:rPr>
      </w:pPr>
    </w:p>
    <w:p w:rsidR="00050931" w:rsidRDefault="00361AD3" w:rsidP="00361AD3">
      <w:pPr>
        <w:spacing w:after="0" w:line="240" w:lineRule="auto"/>
        <w:jc w:val="both"/>
        <w:rPr>
          <w:rFonts w:ascii="Times New Roman" w:hAnsi="Times New Roman" w:cs="Times New Roman"/>
          <w:sz w:val="24"/>
          <w:szCs w:val="24"/>
        </w:rPr>
      </w:pPr>
      <w:r w:rsidRPr="00AE7B07">
        <w:rPr>
          <w:rFonts w:ascii="Times New Roman" w:hAnsi="Times New Roman" w:cs="Times New Roman"/>
          <w:b/>
          <w:bCs/>
          <w:sz w:val="24"/>
          <w:szCs w:val="24"/>
        </w:rPr>
        <w:t>Организация-разработчик</w:t>
      </w:r>
      <w:r>
        <w:rPr>
          <w:rFonts w:ascii="Times New Roman" w:hAnsi="Times New Roman" w:cs="Times New Roman"/>
          <w:sz w:val="24"/>
          <w:szCs w:val="24"/>
        </w:rPr>
        <w:t>:</w:t>
      </w:r>
      <w:r w:rsidRPr="00AE7B07">
        <w:rPr>
          <w:rFonts w:ascii="Times New Roman" w:hAnsi="Times New Roman" w:cs="Times New Roman"/>
          <w:sz w:val="24"/>
          <w:szCs w:val="24"/>
        </w:rPr>
        <w:t xml:space="preserve"> </w:t>
      </w:r>
    </w:p>
    <w:p w:rsidR="00361AD3" w:rsidRPr="00AE7B07" w:rsidRDefault="00361AD3" w:rsidP="00361AD3">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ОГБПОУ</w:t>
      </w:r>
      <w:r w:rsidRPr="00AE7B07">
        <w:rPr>
          <w:rFonts w:ascii="Times New Roman" w:hAnsi="Times New Roman" w:cs="Times New Roman"/>
          <w:sz w:val="24"/>
          <w:szCs w:val="24"/>
          <w:u w:val="single"/>
        </w:rPr>
        <w:t xml:space="preserve"> «Смоленский строительный колледж»</w:t>
      </w:r>
    </w:p>
    <w:p w:rsidR="00050931" w:rsidRDefault="00050931" w:rsidP="00361AD3">
      <w:pPr>
        <w:spacing w:after="0" w:line="240" w:lineRule="auto"/>
        <w:jc w:val="both"/>
        <w:rPr>
          <w:rFonts w:ascii="Times New Roman" w:hAnsi="Times New Roman" w:cs="Times New Roman"/>
          <w:b/>
          <w:bCs/>
          <w:sz w:val="24"/>
          <w:szCs w:val="24"/>
        </w:rPr>
      </w:pPr>
    </w:p>
    <w:p w:rsidR="00361AD3" w:rsidRPr="00AE7B07" w:rsidRDefault="00361AD3" w:rsidP="00361AD3">
      <w:pPr>
        <w:spacing w:after="0" w:line="240" w:lineRule="auto"/>
        <w:jc w:val="both"/>
        <w:rPr>
          <w:rFonts w:ascii="Times New Roman" w:hAnsi="Times New Roman" w:cs="Times New Roman"/>
          <w:sz w:val="24"/>
          <w:szCs w:val="24"/>
        </w:rPr>
      </w:pPr>
      <w:r w:rsidRPr="00AE7B07">
        <w:rPr>
          <w:rFonts w:ascii="Times New Roman" w:hAnsi="Times New Roman" w:cs="Times New Roman"/>
          <w:b/>
          <w:bCs/>
          <w:sz w:val="24"/>
          <w:szCs w:val="24"/>
        </w:rPr>
        <w:t>Разработчики:</w:t>
      </w:r>
      <w:r w:rsidRPr="00AE7B07">
        <w:rPr>
          <w:rFonts w:ascii="Times New Roman" w:hAnsi="Times New Roman" w:cs="Times New Roman"/>
          <w:sz w:val="24"/>
          <w:szCs w:val="24"/>
        </w:rPr>
        <w:t xml:space="preserve"> </w:t>
      </w:r>
    </w:p>
    <w:p w:rsidR="00361AD3" w:rsidRDefault="00584CB9" w:rsidP="00361AD3">
      <w:pPr>
        <w:spacing w:after="0" w:line="240" w:lineRule="auto"/>
        <w:jc w:val="both"/>
        <w:rPr>
          <w:rFonts w:ascii="Times New Roman" w:hAnsi="Times New Roman"/>
          <w:sz w:val="24"/>
          <w:szCs w:val="24"/>
        </w:rPr>
      </w:pPr>
      <w:r>
        <w:rPr>
          <w:rFonts w:ascii="Times New Roman" w:hAnsi="Times New Roman"/>
          <w:sz w:val="24"/>
          <w:szCs w:val="24"/>
        </w:rPr>
        <w:t>Фомичев Валерий Алексеевич</w:t>
      </w:r>
      <w:r w:rsidR="00361AD3">
        <w:rPr>
          <w:rFonts w:ascii="Times New Roman" w:hAnsi="Times New Roman"/>
          <w:sz w:val="24"/>
          <w:szCs w:val="24"/>
        </w:rPr>
        <w:t xml:space="preserve"> препод</w:t>
      </w:r>
      <w:r w:rsidR="00050931">
        <w:rPr>
          <w:rFonts w:ascii="Times New Roman" w:hAnsi="Times New Roman"/>
          <w:sz w:val="24"/>
          <w:szCs w:val="24"/>
        </w:rPr>
        <w:t>аватель профессионального цикла;</w:t>
      </w:r>
    </w:p>
    <w:p w:rsidR="00361AD3" w:rsidRDefault="00361AD3" w:rsidP="00361AD3">
      <w:pPr>
        <w:spacing w:after="0" w:line="240" w:lineRule="auto"/>
        <w:jc w:val="both"/>
        <w:rPr>
          <w:rFonts w:ascii="Times New Roman" w:hAnsi="Times New Roman" w:cs="Times New Roman"/>
          <w:sz w:val="24"/>
          <w:szCs w:val="24"/>
          <w:u w:val="single"/>
        </w:rPr>
      </w:pPr>
      <w:r>
        <w:rPr>
          <w:rFonts w:ascii="Times New Roman" w:hAnsi="Times New Roman"/>
          <w:sz w:val="24"/>
          <w:szCs w:val="24"/>
        </w:rPr>
        <w:t>Домнина Анна Валерьевна, методист, преподаватель первой квалификационной категории</w:t>
      </w:r>
    </w:p>
    <w:p w:rsidR="00361AD3" w:rsidRDefault="00361AD3" w:rsidP="00361AD3">
      <w:pPr>
        <w:spacing w:after="0" w:line="240" w:lineRule="auto"/>
        <w:jc w:val="both"/>
        <w:rPr>
          <w:rFonts w:ascii="Times New Roman" w:hAnsi="Times New Roman" w:cs="Times New Roman"/>
          <w:sz w:val="24"/>
          <w:szCs w:val="24"/>
          <w:u w:val="single"/>
        </w:rPr>
      </w:pPr>
    </w:p>
    <w:p w:rsidR="00D66EE5" w:rsidRDefault="00D66EE5" w:rsidP="00D66EE5">
      <w:pPr>
        <w:spacing w:after="0" w:line="240" w:lineRule="auto"/>
        <w:jc w:val="both"/>
        <w:rPr>
          <w:rFonts w:ascii="Times New Roman" w:hAnsi="Times New Roman"/>
          <w:sz w:val="24"/>
          <w:szCs w:val="24"/>
        </w:rPr>
        <w:sectPr w:rsidR="00D66EE5" w:rsidSect="009C04B4">
          <w:footerReference w:type="default" r:id="rId9"/>
          <w:pgSz w:w="11906" w:h="16838"/>
          <w:pgMar w:top="1134" w:right="850" w:bottom="1134" w:left="1701" w:header="708" w:footer="708" w:gutter="0"/>
          <w:cols w:space="708"/>
          <w:titlePg/>
          <w:docGrid w:linePitch="360"/>
        </w:sectPr>
      </w:pPr>
    </w:p>
    <w:p w:rsidR="003A54FE" w:rsidRPr="00134D88" w:rsidRDefault="003A54FE" w:rsidP="003A54FE">
      <w:pPr>
        <w:spacing w:line="360" w:lineRule="auto"/>
        <w:jc w:val="center"/>
        <w:rPr>
          <w:rFonts w:ascii="Times New Roman" w:hAnsi="Times New Roman" w:cs="Times New Roman"/>
          <w:b/>
          <w:sz w:val="24"/>
          <w:szCs w:val="24"/>
        </w:rPr>
      </w:pPr>
      <w:r w:rsidRPr="00134D88">
        <w:rPr>
          <w:rFonts w:ascii="Times New Roman" w:hAnsi="Times New Roman" w:cs="Times New Roman"/>
          <w:b/>
          <w:sz w:val="24"/>
          <w:szCs w:val="24"/>
        </w:rPr>
        <w:lastRenderedPageBreak/>
        <w:t>СОДЕРЖАНИЕ</w:t>
      </w:r>
    </w:p>
    <w:tbl>
      <w:tblPr>
        <w:tblW w:w="0" w:type="auto"/>
        <w:tblLook w:val="00BF" w:firstRow="1" w:lastRow="0" w:firstColumn="1" w:lastColumn="0" w:noHBand="0" w:noVBand="0"/>
      </w:tblPr>
      <w:tblGrid>
        <w:gridCol w:w="1008"/>
        <w:gridCol w:w="7560"/>
        <w:gridCol w:w="1003"/>
      </w:tblGrid>
      <w:tr w:rsidR="001401A6" w:rsidRPr="00134D88" w:rsidTr="004024CB">
        <w:tc>
          <w:tcPr>
            <w:tcW w:w="1008" w:type="dxa"/>
          </w:tcPr>
          <w:p w:rsidR="001401A6" w:rsidRPr="00134D88" w:rsidRDefault="001401A6" w:rsidP="004024CB">
            <w:pPr>
              <w:pStyle w:val="ListParagraph"/>
              <w:spacing w:after="0" w:line="360" w:lineRule="auto"/>
              <w:ind w:left="0"/>
              <w:jc w:val="both"/>
              <w:rPr>
                <w:rFonts w:ascii="Times New Roman" w:hAnsi="Times New Roman"/>
                <w:b/>
                <w:sz w:val="24"/>
                <w:szCs w:val="24"/>
                <w:lang w:val="ru-RU" w:eastAsia="ru-RU"/>
              </w:rPr>
            </w:pPr>
          </w:p>
        </w:tc>
        <w:tc>
          <w:tcPr>
            <w:tcW w:w="7560" w:type="dxa"/>
          </w:tcPr>
          <w:p w:rsidR="001401A6" w:rsidRPr="00134D88" w:rsidRDefault="001401A6" w:rsidP="004024CB">
            <w:pPr>
              <w:pStyle w:val="ListParagraph"/>
              <w:spacing w:after="0" w:line="360" w:lineRule="auto"/>
              <w:ind w:left="0"/>
              <w:jc w:val="both"/>
              <w:rPr>
                <w:rFonts w:ascii="Times New Roman" w:hAnsi="Times New Roman"/>
                <w:b/>
                <w:sz w:val="24"/>
                <w:szCs w:val="24"/>
                <w:lang w:val="ru-RU" w:eastAsia="ru-RU"/>
              </w:rPr>
            </w:pPr>
          </w:p>
        </w:tc>
        <w:tc>
          <w:tcPr>
            <w:tcW w:w="1003" w:type="dxa"/>
          </w:tcPr>
          <w:p w:rsidR="001401A6" w:rsidRPr="00134D88" w:rsidRDefault="001401A6" w:rsidP="004024CB">
            <w:pPr>
              <w:pStyle w:val="ListParagraph"/>
              <w:spacing w:after="0" w:line="360" w:lineRule="auto"/>
              <w:ind w:left="0"/>
              <w:jc w:val="both"/>
              <w:rPr>
                <w:rFonts w:ascii="Times New Roman" w:hAnsi="Times New Roman"/>
                <w:b/>
                <w:sz w:val="24"/>
                <w:szCs w:val="24"/>
                <w:lang w:val="ru-RU" w:eastAsia="ru-RU"/>
              </w:rPr>
            </w:pPr>
            <w:r w:rsidRPr="00134D88">
              <w:rPr>
                <w:rFonts w:ascii="Times New Roman" w:hAnsi="Times New Roman"/>
                <w:b/>
                <w:sz w:val="24"/>
                <w:szCs w:val="24"/>
                <w:lang w:val="ru-RU" w:eastAsia="ru-RU"/>
              </w:rPr>
              <w:t>стр.</w:t>
            </w:r>
          </w:p>
        </w:tc>
      </w:tr>
      <w:tr w:rsidR="001401A6" w:rsidRPr="00134D88" w:rsidTr="004024CB">
        <w:tc>
          <w:tcPr>
            <w:tcW w:w="1008" w:type="dxa"/>
            <w:vAlign w:val="center"/>
          </w:tcPr>
          <w:p w:rsidR="001401A6" w:rsidRPr="00134D88" w:rsidRDefault="001401A6" w:rsidP="004024CB">
            <w:pPr>
              <w:pStyle w:val="ListParagraph"/>
              <w:spacing w:after="0" w:line="360" w:lineRule="auto"/>
              <w:ind w:left="0"/>
              <w:rPr>
                <w:rFonts w:ascii="Times New Roman" w:hAnsi="Times New Roman"/>
                <w:b/>
                <w:sz w:val="24"/>
                <w:szCs w:val="24"/>
                <w:lang w:val="ru-RU" w:eastAsia="ru-RU"/>
              </w:rPr>
            </w:pPr>
            <w:r w:rsidRPr="00134D88">
              <w:rPr>
                <w:rFonts w:ascii="Times New Roman" w:hAnsi="Times New Roman"/>
                <w:b/>
                <w:sz w:val="24"/>
                <w:szCs w:val="24"/>
                <w:lang w:val="ru-RU" w:eastAsia="ru-RU"/>
              </w:rPr>
              <w:t xml:space="preserve">1 </w:t>
            </w:r>
          </w:p>
        </w:tc>
        <w:tc>
          <w:tcPr>
            <w:tcW w:w="7560" w:type="dxa"/>
            <w:vAlign w:val="center"/>
          </w:tcPr>
          <w:p w:rsidR="001401A6" w:rsidRPr="00134D88" w:rsidRDefault="001401A6" w:rsidP="004024CB">
            <w:pPr>
              <w:pStyle w:val="ListParagraph"/>
              <w:spacing w:after="0" w:line="360" w:lineRule="auto"/>
              <w:ind w:left="0"/>
              <w:rPr>
                <w:rFonts w:ascii="Times New Roman" w:hAnsi="Times New Roman"/>
                <w:b/>
                <w:sz w:val="24"/>
                <w:szCs w:val="24"/>
                <w:lang w:val="ru-RU" w:eastAsia="ru-RU"/>
              </w:rPr>
            </w:pPr>
            <w:r w:rsidRPr="00134D88">
              <w:rPr>
                <w:rFonts w:ascii="Times New Roman" w:hAnsi="Times New Roman"/>
                <w:b/>
                <w:sz w:val="24"/>
                <w:szCs w:val="24"/>
                <w:lang w:val="ru-RU" w:eastAsia="ru-RU"/>
              </w:rPr>
              <w:t>ОБЩАЯ ХАРАКТЕРИСТИКА РАБОЧЕЙ ПРОГРАММЫ ПРОФЕССИОНАЛЬНОГО МОДУЛЯ</w:t>
            </w:r>
          </w:p>
        </w:tc>
        <w:tc>
          <w:tcPr>
            <w:tcW w:w="1003" w:type="dxa"/>
            <w:vAlign w:val="center"/>
          </w:tcPr>
          <w:p w:rsidR="001401A6" w:rsidRPr="00134D88" w:rsidRDefault="001401A6" w:rsidP="004024CB">
            <w:pPr>
              <w:pStyle w:val="ListParagraph"/>
              <w:spacing w:after="0" w:line="360" w:lineRule="auto"/>
              <w:ind w:left="0"/>
              <w:jc w:val="center"/>
              <w:rPr>
                <w:rFonts w:ascii="Times New Roman" w:hAnsi="Times New Roman"/>
                <w:b/>
                <w:sz w:val="24"/>
                <w:szCs w:val="24"/>
                <w:lang w:val="ru-RU" w:eastAsia="ru-RU"/>
              </w:rPr>
            </w:pPr>
            <w:r w:rsidRPr="00134D88">
              <w:rPr>
                <w:rFonts w:ascii="Times New Roman" w:hAnsi="Times New Roman"/>
                <w:b/>
                <w:sz w:val="24"/>
                <w:szCs w:val="24"/>
                <w:lang w:val="ru-RU" w:eastAsia="ru-RU"/>
              </w:rPr>
              <w:t>4</w:t>
            </w:r>
          </w:p>
        </w:tc>
      </w:tr>
      <w:tr w:rsidR="001401A6" w:rsidRPr="00134D88" w:rsidTr="004024CB">
        <w:tc>
          <w:tcPr>
            <w:tcW w:w="1008" w:type="dxa"/>
            <w:vAlign w:val="center"/>
          </w:tcPr>
          <w:p w:rsidR="001401A6" w:rsidRPr="00134D88" w:rsidRDefault="001401A6" w:rsidP="004024CB">
            <w:pPr>
              <w:pStyle w:val="ListParagraph"/>
              <w:spacing w:after="0" w:line="360" w:lineRule="auto"/>
              <w:ind w:left="0"/>
              <w:rPr>
                <w:rFonts w:ascii="Times New Roman" w:hAnsi="Times New Roman"/>
                <w:b/>
                <w:sz w:val="24"/>
                <w:szCs w:val="24"/>
                <w:lang w:val="ru-RU" w:eastAsia="ru-RU"/>
              </w:rPr>
            </w:pPr>
            <w:r w:rsidRPr="00134D88">
              <w:rPr>
                <w:rFonts w:ascii="Times New Roman" w:hAnsi="Times New Roman"/>
                <w:b/>
                <w:sz w:val="24"/>
                <w:szCs w:val="24"/>
                <w:lang w:val="ru-RU" w:eastAsia="ru-RU"/>
              </w:rPr>
              <w:t>2</w:t>
            </w:r>
          </w:p>
        </w:tc>
        <w:tc>
          <w:tcPr>
            <w:tcW w:w="7560" w:type="dxa"/>
            <w:vAlign w:val="center"/>
          </w:tcPr>
          <w:p w:rsidR="001401A6" w:rsidRPr="00134D88" w:rsidRDefault="001401A6" w:rsidP="004024CB">
            <w:pPr>
              <w:pStyle w:val="ListParagraph"/>
              <w:spacing w:after="0" w:line="360" w:lineRule="auto"/>
              <w:ind w:left="0"/>
              <w:rPr>
                <w:rFonts w:ascii="Times New Roman" w:hAnsi="Times New Roman"/>
                <w:b/>
                <w:sz w:val="24"/>
                <w:szCs w:val="24"/>
                <w:lang w:val="ru-RU" w:eastAsia="ru-RU"/>
              </w:rPr>
            </w:pPr>
            <w:r w:rsidRPr="00134D88">
              <w:rPr>
                <w:rFonts w:ascii="Times New Roman" w:hAnsi="Times New Roman"/>
                <w:b/>
                <w:sz w:val="24"/>
                <w:szCs w:val="24"/>
                <w:lang w:val="ru-RU" w:eastAsia="ru-RU"/>
              </w:rPr>
              <w:t>СТРУКТУРА И СОДЕРЖАНИЕ ПРОФЕССИОНАЛЬНОГО МОДУЛЯ</w:t>
            </w:r>
          </w:p>
        </w:tc>
        <w:tc>
          <w:tcPr>
            <w:tcW w:w="1003" w:type="dxa"/>
            <w:vAlign w:val="center"/>
          </w:tcPr>
          <w:p w:rsidR="001401A6" w:rsidRPr="00134D88" w:rsidRDefault="00DE7A69" w:rsidP="001401A6">
            <w:pPr>
              <w:pStyle w:val="ListParagraph"/>
              <w:spacing w:after="0" w:line="360" w:lineRule="auto"/>
              <w:ind w:left="0"/>
              <w:jc w:val="center"/>
              <w:rPr>
                <w:rFonts w:ascii="Times New Roman" w:hAnsi="Times New Roman"/>
                <w:b/>
                <w:sz w:val="24"/>
                <w:szCs w:val="24"/>
                <w:lang w:val="ru-RU" w:eastAsia="ru-RU"/>
              </w:rPr>
            </w:pPr>
            <w:r w:rsidRPr="00134D88">
              <w:rPr>
                <w:rFonts w:ascii="Times New Roman" w:hAnsi="Times New Roman"/>
                <w:b/>
                <w:sz w:val="24"/>
                <w:szCs w:val="24"/>
                <w:lang w:val="ru-RU" w:eastAsia="ru-RU"/>
              </w:rPr>
              <w:t>8</w:t>
            </w:r>
          </w:p>
        </w:tc>
      </w:tr>
      <w:tr w:rsidR="001401A6" w:rsidRPr="00134D88" w:rsidTr="004024CB">
        <w:tc>
          <w:tcPr>
            <w:tcW w:w="1008" w:type="dxa"/>
            <w:vAlign w:val="center"/>
          </w:tcPr>
          <w:p w:rsidR="001401A6" w:rsidRPr="00134D88" w:rsidRDefault="001401A6" w:rsidP="004024CB">
            <w:pPr>
              <w:pStyle w:val="ListParagraph"/>
              <w:spacing w:after="0" w:line="360" w:lineRule="auto"/>
              <w:ind w:left="0"/>
              <w:rPr>
                <w:rFonts w:ascii="Times New Roman" w:hAnsi="Times New Roman"/>
                <w:b/>
                <w:sz w:val="24"/>
                <w:szCs w:val="24"/>
                <w:lang w:val="ru-RU" w:eastAsia="ru-RU"/>
              </w:rPr>
            </w:pPr>
            <w:r w:rsidRPr="00134D88">
              <w:rPr>
                <w:rFonts w:ascii="Times New Roman" w:hAnsi="Times New Roman"/>
                <w:b/>
                <w:sz w:val="24"/>
                <w:szCs w:val="24"/>
                <w:lang w:val="ru-RU" w:eastAsia="ru-RU"/>
              </w:rPr>
              <w:t>3</w:t>
            </w:r>
          </w:p>
        </w:tc>
        <w:tc>
          <w:tcPr>
            <w:tcW w:w="7560" w:type="dxa"/>
            <w:vAlign w:val="center"/>
          </w:tcPr>
          <w:p w:rsidR="001401A6" w:rsidRPr="00134D88" w:rsidRDefault="001401A6" w:rsidP="004024CB">
            <w:pPr>
              <w:pStyle w:val="ListParagraph"/>
              <w:spacing w:after="0" w:line="360" w:lineRule="auto"/>
              <w:ind w:left="0"/>
              <w:rPr>
                <w:rFonts w:ascii="Times New Roman" w:hAnsi="Times New Roman"/>
                <w:b/>
                <w:sz w:val="24"/>
                <w:szCs w:val="24"/>
                <w:lang w:val="ru-RU" w:eastAsia="ru-RU"/>
              </w:rPr>
            </w:pPr>
            <w:r w:rsidRPr="00134D88">
              <w:rPr>
                <w:rFonts w:ascii="Times New Roman" w:hAnsi="Times New Roman"/>
                <w:b/>
                <w:sz w:val="24"/>
                <w:szCs w:val="24"/>
                <w:lang w:val="ru-RU" w:eastAsia="ru-RU"/>
              </w:rPr>
              <w:t>УСЛОВИЯ РЕАЛИЗАЦИИ ПРОФЕССИОНАЛЬНОГО МОДУЛЯ</w:t>
            </w:r>
          </w:p>
        </w:tc>
        <w:tc>
          <w:tcPr>
            <w:tcW w:w="1003" w:type="dxa"/>
            <w:vAlign w:val="center"/>
          </w:tcPr>
          <w:p w:rsidR="001401A6" w:rsidRPr="00134D88" w:rsidRDefault="001401A6" w:rsidP="00DE7A69">
            <w:pPr>
              <w:pStyle w:val="ListParagraph"/>
              <w:spacing w:after="0" w:line="360" w:lineRule="auto"/>
              <w:ind w:left="0"/>
              <w:jc w:val="center"/>
              <w:rPr>
                <w:rFonts w:ascii="Times New Roman" w:hAnsi="Times New Roman"/>
                <w:b/>
                <w:sz w:val="24"/>
                <w:szCs w:val="24"/>
                <w:lang w:val="ru-RU" w:eastAsia="ru-RU"/>
              </w:rPr>
            </w:pPr>
            <w:r w:rsidRPr="00134D88">
              <w:rPr>
                <w:rFonts w:ascii="Times New Roman" w:hAnsi="Times New Roman"/>
                <w:b/>
                <w:sz w:val="24"/>
                <w:szCs w:val="24"/>
                <w:lang w:val="ru-RU" w:eastAsia="ru-RU"/>
              </w:rPr>
              <w:t>1</w:t>
            </w:r>
            <w:r w:rsidR="00DE7A69" w:rsidRPr="00134D88">
              <w:rPr>
                <w:rFonts w:ascii="Times New Roman" w:hAnsi="Times New Roman"/>
                <w:b/>
                <w:sz w:val="24"/>
                <w:szCs w:val="24"/>
                <w:lang w:val="ru-RU" w:eastAsia="ru-RU"/>
              </w:rPr>
              <w:t>5</w:t>
            </w:r>
          </w:p>
        </w:tc>
      </w:tr>
      <w:tr w:rsidR="001401A6" w:rsidRPr="00134D88" w:rsidTr="004024CB">
        <w:tc>
          <w:tcPr>
            <w:tcW w:w="1008" w:type="dxa"/>
            <w:vAlign w:val="center"/>
          </w:tcPr>
          <w:p w:rsidR="001401A6" w:rsidRPr="00134D88" w:rsidRDefault="001401A6" w:rsidP="004024CB">
            <w:pPr>
              <w:pStyle w:val="ListParagraph"/>
              <w:spacing w:after="0" w:line="360" w:lineRule="auto"/>
              <w:ind w:left="0"/>
              <w:rPr>
                <w:rFonts w:ascii="Times New Roman" w:hAnsi="Times New Roman"/>
                <w:b/>
                <w:sz w:val="24"/>
                <w:szCs w:val="24"/>
                <w:lang w:val="ru-RU" w:eastAsia="ru-RU"/>
              </w:rPr>
            </w:pPr>
            <w:r w:rsidRPr="00134D88">
              <w:rPr>
                <w:rFonts w:ascii="Times New Roman" w:hAnsi="Times New Roman"/>
                <w:b/>
                <w:sz w:val="24"/>
                <w:szCs w:val="24"/>
                <w:lang w:val="ru-RU" w:eastAsia="ru-RU"/>
              </w:rPr>
              <w:t>4</w:t>
            </w:r>
          </w:p>
        </w:tc>
        <w:tc>
          <w:tcPr>
            <w:tcW w:w="7560" w:type="dxa"/>
            <w:vAlign w:val="center"/>
          </w:tcPr>
          <w:p w:rsidR="001401A6" w:rsidRPr="00134D88" w:rsidRDefault="001401A6" w:rsidP="004024CB">
            <w:pPr>
              <w:pStyle w:val="ListParagraph"/>
              <w:spacing w:after="0" w:line="360" w:lineRule="auto"/>
              <w:ind w:left="0"/>
              <w:rPr>
                <w:rFonts w:ascii="Times New Roman" w:hAnsi="Times New Roman"/>
                <w:b/>
                <w:sz w:val="24"/>
                <w:szCs w:val="24"/>
                <w:lang w:val="ru-RU" w:eastAsia="ru-RU"/>
              </w:rPr>
            </w:pPr>
            <w:r w:rsidRPr="00134D88">
              <w:rPr>
                <w:rFonts w:ascii="Times New Roman" w:hAnsi="Times New Roman"/>
                <w:b/>
                <w:sz w:val="24"/>
                <w:szCs w:val="24"/>
                <w:lang w:val="ru-RU" w:eastAsia="ru-RU"/>
              </w:rPr>
              <w:t>КОНТРОЛЬ И ОЦЕНКА РЕЗУЛЬТАТОВ ОСВОЕНИЯ ПРОФЕССИОНАЛЬНОГО МОДУЛЯ</w:t>
            </w:r>
          </w:p>
        </w:tc>
        <w:tc>
          <w:tcPr>
            <w:tcW w:w="1003" w:type="dxa"/>
            <w:vAlign w:val="center"/>
          </w:tcPr>
          <w:p w:rsidR="001401A6" w:rsidRPr="00134D88" w:rsidRDefault="001401A6" w:rsidP="00DE7A69">
            <w:pPr>
              <w:pStyle w:val="ListParagraph"/>
              <w:spacing w:after="0" w:line="360" w:lineRule="auto"/>
              <w:ind w:left="0"/>
              <w:jc w:val="center"/>
              <w:rPr>
                <w:rFonts w:ascii="Times New Roman" w:hAnsi="Times New Roman"/>
                <w:b/>
                <w:sz w:val="24"/>
                <w:szCs w:val="24"/>
                <w:lang w:val="ru-RU" w:eastAsia="ru-RU"/>
              </w:rPr>
            </w:pPr>
            <w:r w:rsidRPr="00134D88">
              <w:rPr>
                <w:rFonts w:ascii="Times New Roman" w:hAnsi="Times New Roman"/>
                <w:b/>
                <w:sz w:val="24"/>
                <w:szCs w:val="24"/>
                <w:lang w:val="ru-RU" w:eastAsia="ru-RU"/>
              </w:rPr>
              <w:t>2</w:t>
            </w:r>
            <w:r w:rsidR="00DE7A69" w:rsidRPr="00134D88">
              <w:rPr>
                <w:rFonts w:ascii="Times New Roman" w:hAnsi="Times New Roman"/>
                <w:b/>
                <w:sz w:val="24"/>
                <w:szCs w:val="24"/>
                <w:lang w:val="ru-RU" w:eastAsia="ru-RU"/>
              </w:rPr>
              <w:t>1</w:t>
            </w:r>
          </w:p>
        </w:tc>
      </w:tr>
      <w:tr w:rsidR="001401A6" w:rsidRPr="00134D88" w:rsidTr="004024CB">
        <w:tc>
          <w:tcPr>
            <w:tcW w:w="1008" w:type="dxa"/>
            <w:vAlign w:val="center"/>
          </w:tcPr>
          <w:p w:rsidR="001401A6" w:rsidRPr="00134D88" w:rsidRDefault="001401A6" w:rsidP="004024CB">
            <w:pPr>
              <w:pStyle w:val="ListParagraph"/>
              <w:spacing w:after="0" w:line="360" w:lineRule="auto"/>
              <w:ind w:left="0"/>
              <w:rPr>
                <w:rFonts w:ascii="Times New Roman" w:hAnsi="Times New Roman"/>
                <w:b/>
                <w:sz w:val="24"/>
                <w:szCs w:val="24"/>
                <w:lang w:val="ru-RU" w:eastAsia="ru-RU"/>
              </w:rPr>
            </w:pPr>
          </w:p>
        </w:tc>
        <w:tc>
          <w:tcPr>
            <w:tcW w:w="7560" w:type="dxa"/>
            <w:vAlign w:val="center"/>
          </w:tcPr>
          <w:p w:rsidR="001401A6" w:rsidRPr="00134D88" w:rsidRDefault="001401A6" w:rsidP="004024CB">
            <w:pPr>
              <w:pStyle w:val="ListParagraph"/>
              <w:spacing w:after="0" w:line="360" w:lineRule="auto"/>
              <w:ind w:left="0"/>
              <w:rPr>
                <w:rFonts w:ascii="Times New Roman" w:hAnsi="Times New Roman"/>
                <w:b/>
                <w:sz w:val="24"/>
                <w:szCs w:val="24"/>
                <w:lang w:val="ru-RU" w:eastAsia="ru-RU"/>
              </w:rPr>
            </w:pPr>
          </w:p>
        </w:tc>
        <w:tc>
          <w:tcPr>
            <w:tcW w:w="1003" w:type="dxa"/>
            <w:vAlign w:val="center"/>
          </w:tcPr>
          <w:p w:rsidR="001401A6" w:rsidRPr="00134D88" w:rsidRDefault="001401A6" w:rsidP="004024CB">
            <w:pPr>
              <w:pStyle w:val="ListParagraph"/>
              <w:spacing w:after="0" w:line="360" w:lineRule="auto"/>
              <w:ind w:left="0"/>
              <w:jc w:val="center"/>
              <w:rPr>
                <w:rFonts w:ascii="Times New Roman" w:hAnsi="Times New Roman"/>
                <w:b/>
                <w:sz w:val="24"/>
                <w:szCs w:val="24"/>
                <w:lang w:val="ru-RU" w:eastAsia="ru-RU"/>
              </w:rPr>
            </w:pPr>
          </w:p>
        </w:tc>
      </w:tr>
    </w:tbl>
    <w:p w:rsidR="003A54FE" w:rsidRDefault="003A54FE" w:rsidP="003A54FE">
      <w:pPr>
        <w:pStyle w:val="ListParagraph"/>
        <w:spacing w:after="0" w:line="360" w:lineRule="auto"/>
        <w:ind w:left="0"/>
        <w:jc w:val="both"/>
        <w:rPr>
          <w:rFonts w:ascii="Times New Roman" w:hAnsi="Times New Roman"/>
          <w:sz w:val="28"/>
          <w:szCs w:val="28"/>
          <w:lang w:val="ru-RU"/>
        </w:rPr>
      </w:pPr>
    </w:p>
    <w:p w:rsidR="001401A6" w:rsidRDefault="001401A6" w:rsidP="003A54FE">
      <w:pPr>
        <w:pStyle w:val="ListParagraph"/>
        <w:spacing w:after="0" w:line="360" w:lineRule="auto"/>
        <w:ind w:left="0"/>
        <w:jc w:val="both"/>
        <w:rPr>
          <w:rFonts w:ascii="Times New Roman" w:hAnsi="Times New Roman"/>
          <w:sz w:val="28"/>
          <w:szCs w:val="28"/>
          <w:lang w:val="ru-RU"/>
        </w:rPr>
      </w:pPr>
    </w:p>
    <w:p w:rsidR="001401A6" w:rsidRPr="001401A6" w:rsidRDefault="001401A6" w:rsidP="003A54FE">
      <w:pPr>
        <w:pStyle w:val="ListParagraph"/>
        <w:spacing w:after="0" w:line="360" w:lineRule="auto"/>
        <w:ind w:left="0"/>
        <w:jc w:val="both"/>
        <w:rPr>
          <w:rFonts w:ascii="Times New Roman" w:hAnsi="Times New Roman"/>
          <w:sz w:val="28"/>
          <w:szCs w:val="28"/>
          <w:lang w:val="ru-RU"/>
        </w:rPr>
      </w:pPr>
    </w:p>
    <w:p w:rsidR="003A54FE" w:rsidRDefault="003A54FE" w:rsidP="003A54FE">
      <w:pPr>
        <w:spacing w:after="0" w:line="240" w:lineRule="auto"/>
        <w:rPr>
          <w:rFonts w:ascii="Times New Roman" w:hAnsi="Times New Roman"/>
          <w:sz w:val="24"/>
          <w:szCs w:val="24"/>
        </w:rPr>
        <w:sectPr w:rsidR="003A54FE">
          <w:pgSz w:w="11906" w:h="16838"/>
          <w:pgMar w:top="1134" w:right="850" w:bottom="1134" w:left="1701" w:header="708" w:footer="708" w:gutter="0"/>
          <w:cols w:space="708"/>
          <w:docGrid w:linePitch="360"/>
        </w:sectPr>
      </w:pPr>
    </w:p>
    <w:p w:rsidR="003A54FE" w:rsidRPr="001401A6" w:rsidRDefault="005120EB" w:rsidP="002D7A18">
      <w:pPr>
        <w:pStyle w:val="afd"/>
        <w:numPr>
          <w:ilvl w:val="0"/>
          <w:numId w:val="1"/>
        </w:numPr>
        <w:jc w:val="center"/>
        <w:rPr>
          <w:rFonts w:ascii="Times New Roman" w:hAnsi="Times New Roman"/>
          <w:b/>
          <w:sz w:val="24"/>
          <w:szCs w:val="24"/>
        </w:rPr>
      </w:pPr>
      <w:r w:rsidRPr="001401A6">
        <w:rPr>
          <w:rFonts w:ascii="Times New Roman" w:hAnsi="Times New Roman"/>
          <w:b/>
          <w:sz w:val="24"/>
          <w:szCs w:val="24"/>
        </w:rPr>
        <w:lastRenderedPageBreak/>
        <w:t>ОБЩАЯ ХАРАКТЕРИСТИКА</w:t>
      </w:r>
      <w:r w:rsidR="001401A6">
        <w:rPr>
          <w:rFonts w:ascii="Times New Roman" w:hAnsi="Times New Roman"/>
          <w:b/>
          <w:sz w:val="24"/>
          <w:szCs w:val="24"/>
        </w:rPr>
        <w:t xml:space="preserve"> РАБОЧЕЙ ПРОГРАММЫ</w:t>
      </w:r>
      <w:r w:rsidRPr="001401A6">
        <w:rPr>
          <w:rFonts w:ascii="Times New Roman" w:hAnsi="Times New Roman"/>
          <w:b/>
          <w:sz w:val="24"/>
          <w:szCs w:val="24"/>
        </w:rPr>
        <w:t xml:space="preserve"> </w:t>
      </w:r>
      <w:r w:rsidR="003A54FE" w:rsidRPr="001401A6">
        <w:rPr>
          <w:rFonts w:ascii="Times New Roman" w:hAnsi="Times New Roman"/>
          <w:b/>
          <w:sz w:val="24"/>
          <w:szCs w:val="24"/>
        </w:rPr>
        <w:t>ПРОФЕССИОНАЛЬНОГО МОДУЛЯ</w:t>
      </w:r>
    </w:p>
    <w:p w:rsidR="003A54FE" w:rsidRPr="006623B5" w:rsidRDefault="00C0747D" w:rsidP="006623B5">
      <w:pPr>
        <w:pStyle w:val="afd"/>
        <w:jc w:val="center"/>
        <w:rPr>
          <w:rFonts w:ascii="Times New Roman" w:hAnsi="Times New Roman"/>
          <w:sz w:val="24"/>
          <w:szCs w:val="24"/>
          <w:u w:val="single"/>
        </w:rPr>
      </w:pPr>
      <w:r w:rsidRPr="00777700">
        <w:rPr>
          <w:rFonts w:ascii="Times New Roman" w:hAnsi="Times New Roman"/>
          <w:b/>
          <w:sz w:val="24"/>
          <w:szCs w:val="24"/>
          <w:u w:val="single"/>
        </w:rPr>
        <w:t>ПМ 0</w:t>
      </w:r>
      <w:r w:rsidR="00991504">
        <w:rPr>
          <w:rFonts w:ascii="Times New Roman" w:hAnsi="Times New Roman"/>
          <w:b/>
          <w:sz w:val="24"/>
          <w:szCs w:val="24"/>
          <w:u w:val="single"/>
        </w:rPr>
        <w:t>2</w:t>
      </w:r>
      <w:r w:rsidRPr="00777700">
        <w:rPr>
          <w:rFonts w:ascii="Times New Roman" w:hAnsi="Times New Roman"/>
          <w:b/>
          <w:sz w:val="24"/>
          <w:szCs w:val="24"/>
          <w:u w:val="single"/>
        </w:rPr>
        <w:t xml:space="preserve"> </w:t>
      </w:r>
      <w:r w:rsidR="006623B5" w:rsidRPr="006623B5">
        <w:rPr>
          <w:rFonts w:ascii="Times New Roman" w:hAnsi="Times New Roman"/>
          <w:b/>
          <w:sz w:val="24"/>
          <w:szCs w:val="24"/>
          <w:u w:val="single"/>
        </w:rPr>
        <w:t>ОРГАНИЗАЦИЯ РАБОТ ПО ПОДДЕРЖАНИЮ РАБОЧЕГО СОСТОЯНИЯ СИСТЕМ ВОДОСНАБЖЕНИЯ И ВОДООТВЕДЕНИЯ, ОТОПЛЕНИЯ, ВЕНТИЛЯЦИИ И КОНДИЦИОНИРОВАНИЯ ВОЗДУХА</w:t>
      </w:r>
    </w:p>
    <w:p w:rsidR="003A54FE" w:rsidRPr="001401A6" w:rsidRDefault="001401A6" w:rsidP="001401A6">
      <w:pPr>
        <w:pStyle w:val="afd"/>
        <w:rPr>
          <w:rFonts w:ascii="Times New Roman" w:hAnsi="Times New Roman"/>
          <w:b/>
          <w:sz w:val="24"/>
          <w:szCs w:val="24"/>
        </w:rPr>
      </w:pPr>
      <w:r w:rsidRPr="001401A6">
        <w:rPr>
          <w:rFonts w:ascii="Times New Roman" w:hAnsi="Times New Roman"/>
          <w:b/>
          <w:sz w:val="24"/>
          <w:szCs w:val="24"/>
        </w:rPr>
        <w:t xml:space="preserve">1.1 </w:t>
      </w:r>
      <w:r w:rsidR="003A54FE" w:rsidRPr="001401A6">
        <w:rPr>
          <w:rFonts w:ascii="Times New Roman" w:hAnsi="Times New Roman"/>
          <w:b/>
          <w:sz w:val="24"/>
          <w:szCs w:val="24"/>
        </w:rPr>
        <w:t>Область применения программы</w:t>
      </w:r>
    </w:p>
    <w:p w:rsidR="003A54FE" w:rsidRPr="001401A6" w:rsidRDefault="003A54FE" w:rsidP="001401A6">
      <w:pPr>
        <w:pStyle w:val="afd"/>
        <w:ind w:firstLine="709"/>
        <w:jc w:val="both"/>
        <w:rPr>
          <w:rFonts w:ascii="Times New Roman" w:hAnsi="Times New Roman"/>
          <w:sz w:val="24"/>
          <w:szCs w:val="24"/>
        </w:rPr>
      </w:pPr>
      <w:r w:rsidRPr="001401A6">
        <w:rPr>
          <w:rFonts w:ascii="Times New Roman" w:hAnsi="Times New Roman"/>
          <w:sz w:val="24"/>
          <w:szCs w:val="24"/>
        </w:rPr>
        <w:t xml:space="preserve">Рабочая программа профессионального модуля является </w:t>
      </w:r>
      <w:r w:rsidR="005120EB" w:rsidRPr="00777700">
        <w:rPr>
          <w:rFonts w:ascii="Times New Roman" w:hAnsi="Times New Roman"/>
          <w:sz w:val="24"/>
          <w:szCs w:val="24"/>
        </w:rPr>
        <w:t>программы подготовки специалистов среднего звена в соответствии с ФГОС СПО</w:t>
      </w:r>
      <w:r w:rsidR="005120EB" w:rsidRPr="001401A6">
        <w:rPr>
          <w:rFonts w:ascii="Times New Roman" w:hAnsi="Times New Roman"/>
          <w:sz w:val="24"/>
          <w:szCs w:val="24"/>
        </w:rPr>
        <w:t xml:space="preserve"> / специальности (специальностям) СПО.</w:t>
      </w:r>
    </w:p>
    <w:p w:rsidR="003A54FE" w:rsidRPr="00777700" w:rsidRDefault="005120EB" w:rsidP="001401A6">
      <w:pPr>
        <w:pStyle w:val="afd"/>
        <w:ind w:firstLine="709"/>
        <w:jc w:val="both"/>
        <w:rPr>
          <w:rFonts w:ascii="Times New Roman" w:hAnsi="Times New Roman"/>
          <w:sz w:val="24"/>
          <w:szCs w:val="24"/>
        </w:rPr>
      </w:pPr>
      <w:r w:rsidRPr="00777700">
        <w:rPr>
          <w:rFonts w:ascii="Times New Roman" w:hAnsi="Times New Roman"/>
          <w:sz w:val="24"/>
          <w:szCs w:val="24"/>
        </w:rPr>
        <w:t>08.0</w:t>
      </w:r>
      <w:r w:rsidR="00BE6AF6" w:rsidRPr="00777700">
        <w:rPr>
          <w:rFonts w:ascii="Times New Roman" w:hAnsi="Times New Roman"/>
          <w:sz w:val="24"/>
          <w:szCs w:val="24"/>
        </w:rPr>
        <w:t>2.07</w:t>
      </w:r>
      <w:r w:rsidR="00C7268E" w:rsidRPr="00777700">
        <w:rPr>
          <w:rFonts w:ascii="Times New Roman" w:hAnsi="Times New Roman"/>
          <w:sz w:val="24"/>
          <w:szCs w:val="24"/>
        </w:rPr>
        <w:t xml:space="preserve"> </w:t>
      </w:r>
      <w:r w:rsidR="00BE6AF6" w:rsidRPr="00777700">
        <w:rPr>
          <w:rFonts w:ascii="Times New Roman" w:hAnsi="Times New Roman"/>
          <w:sz w:val="24"/>
          <w:szCs w:val="24"/>
        </w:rPr>
        <w:t>Монтаж и эксплуатация внутренних сантехнических устройств, кондиционирования воздуха и вентиляции</w:t>
      </w:r>
    </w:p>
    <w:p w:rsidR="003A54FE" w:rsidRPr="001401A6" w:rsidRDefault="003A54FE" w:rsidP="001401A6">
      <w:pPr>
        <w:pStyle w:val="afd"/>
        <w:ind w:firstLine="709"/>
        <w:jc w:val="both"/>
        <w:rPr>
          <w:rFonts w:ascii="Times New Roman" w:hAnsi="Times New Roman"/>
          <w:sz w:val="24"/>
          <w:szCs w:val="24"/>
          <w:u w:val="single"/>
        </w:rPr>
      </w:pPr>
    </w:p>
    <w:p w:rsidR="003A54FE" w:rsidRPr="001401A6" w:rsidRDefault="003A54FE" w:rsidP="001401A6">
      <w:pPr>
        <w:pStyle w:val="afd"/>
        <w:rPr>
          <w:rFonts w:ascii="Times New Roman" w:hAnsi="Times New Roman"/>
          <w:b/>
          <w:sz w:val="24"/>
          <w:szCs w:val="24"/>
        </w:rPr>
      </w:pPr>
      <w:r w:rsidRPr="001401A6">
        <w:rPr>
          <w:rFonts w:ascii="Times New Roman" w:hAnsi="Times New Roman"/>
          <w:b/>
          <w:sz w:val="24"/>
          <w:szCs w:val="24"/>
        </w:rPr>
        <w:t xml:space="preserve">1.2. Цели и </w:t>
      </w:r>
      <w:r w:rsidR="005120EB" w:rsidRPr="001401A6">
        <w:rPr>
          <w:rFonts w:ascii="Times New Roman" w:hAnsi="Times New Roman"/>
          <w:b/>
          <w:sz w:val="24"/>
          <w:szCs w:val="24"/>
        </w:rPr>
        <w:t xml:space="preserve">планируемые результаты </w:t>
      </w:r>
      <w:r w:rsidRPr="001401A6">
        <w:rPr>
          <w:rFonts w:ascii="Times New Roman" w:hAnsi="Times New Roman"/>
          <w:b/>
          <w:sz w:val="24"/>
          <w:szCs w:val="24"/>
        </w:rPr>
        <w:t xml:space="preserve"> освоения профессионального модуля</w:t>
      </w:r>
    </w:p>
    <w:p w:rsidR="00991504" w:rsidRPr="00991504" w:rsidRDefault="00991504" w:rsidP="00991504">
      <w:pPr>
        <w:spacing w:after="0" w:line="240" w:lineRule="auto"/>
        <w:ind w:firstLine="708"/>
        <w:jc w:val="both"/>
        <w:rPr>
          <w:rFonts w:ascii="Times New Roman" w:eastAsia="Times New Roman" w:hAnsi="Times New Roman" w:cs="Times New Roman"/>
          <w:sz w:val="24"/>
          <w:szCs w:val="24"/>
          <w:lang w:eastAsia="ru-RU"/>
        </w:rPr>
      </w:pPr>
      <w:r w:rsidRPr="00991504">
        <w:rPr>
          <w:rFonts w:ascii="Times New Roman" w:eastAsia="Times New Roman" w:hAnsi="Times New Roman" w:cs="Times New Roman"/>
          <w:sz w:val="24"/>
          <w:szCs w:val="24"/>
          <w:lang w:eastAsia="ru-RU"/>
        </w:rPr>
        <w:t>В результате изучения профессионального модуля студент должен освоить вид профессиональной деятельности:</w:t>
      </w:r>
      <w:r w:rsidRPr="00991504">
        <w:rPr>
          <w:rFonts w:eastAsia="Times New Roman" w:cs="Times New Roman"/>
          <w:bCs/>
          <w:sz w:val="24"/>
          <w:szCs w:val="24"/>
          <w:lang w:eastAsia="ru-RU"/>
        </w:rPr>
        <w:t xml:space="preserve"> </w:t>
      </w:r>
      <w:r w:rsidRPr="00991504">
        <w:rPr>
          <w:rFonts w:ascii="Times New Roman" w:eastAsia="Times New Roman" w:hAnsi="Times New Roman" w:cs="Times New Roman"/>
          <w:bCs/>
          <w:sz w:val="24"/>
          <w:szCs w:val="24"/>
          <w:lang w:eastAsia="ru-RU"/>
        </w:rPr>
        <w:t>Организация и контроль работ по эксплуатации систем водоснабжения и водоотведения, вентиляции и кондиционирования воздуха</w:t>
      </w:r>
      <w:r w:rsidRPr="00991504">
        <w:rPr>
          <w:rFonts w:ascii="Times New Roman" w:eastAsia="Times New Roman" w:hAnsi="Times New Roman" w:cs="Times New Roman"/>
          <w:sz w:val="24"/>
          <w:szCs w:val="24"/>
          <w:lang w:eastAsia="ru-RU"/>
        </w:rPr>
        <w:t xml:space="preserve"> и соответствующие ему общие и профессиональные компетенции:</w:t>
      </w:r>
    </w:p>
    <w:p w:rsidR="00991504" w:rsidRPr="00991504" w:rsidRDefault="00991504" w:rsidP="00991504">
      <w:pPr>
        <w:spacing w:after="0" w:line="240" w:lineRule="auto"/>
        <w:ind w:firstLine="708"/>
        <w:jc w:val="both"/>
        <w:rPr>
          <w:rFonts w:ascii="Times New Roman" w:eastAsia="Times New Roman" w:hAnsi="Times New Roman" w:cs="Times New Roman"/>
          <w:sz w:val="24"/>
          <w:szCs w:val="24"/>
          <w:lang w:eastAsia="ru-RU"/>
        </w:rPr>
      </w:pPr>
    </w:p>
    <w:p w:rsidR="00991504" w:rsidRPr="00991504" w:rsidRDefault="00991504" w:rsidP="00991504">
      <w:pPr>
        <w:spacing w:after="0" w:line="240" w:lineRule="auto"/>
        <w:jc w:val="both"/>
        <w:rPr>
          <w:rFonts w:ascii="Times New Roman" w:eastAsia="Times New Roman" w:hAnsi="Times New Roman" w:cs="Times New Roman"/>
          <w:b/>
          <w:sz w:val="24"/>
          <w:szCs w:val="24"/>
          <w:lang w:eastAsia="ru-RU"/>
        </w:rPr>
      </w:pPr>
      <w:r w:rsidRPr="00991504">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2</w:t>
      </w:r>
      <w:r w:rsidRPr="00991504">
        <w:rPr>
          <w:rFonts w:ascii="Times New Roman" w:eastAsia="Times New Roman" w:hAnsi="Times New Roman" w:cs="Times New Roman"/>
          <w:b/>
          <w:sz w:val="24"/>
          <w:szCs w:val="24"/>
          <w:lang w:eastAsia="ru-RU"/>
        </w:rPr>
        <w:t>.1 Перечень общих компетенций</w:t>
      </w:r>
    </w:p>
    <w:p w:rsidR="00991504" w:rsidRPr="00991504" w:rsidRDefault="00991504" w:rsidP="00991504">
      <w:pPr>
        <w:spacing w:after="0" w:line="240" w:lineRule="auto"/>
        <w:jc w:val="both"/>
        <w:rPr>
          <w:rFonts w:ascii="Times New Roman" w:eastAsia="Times New Roman" w:hAnsi="Times New Roman" w:cs="Times New Roman"/>
          <w:b/>
          <w:sz w:val="24"/>
          <w:szCs w:val="24"/>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3"/>
        <w:gridCol w:w="8950"/>
      </w:tblGrid>
      <w:tr w:rsidR="00991504" w:rsidRPr="00991504" w:rsidTr="00DE7A69">
        <w:tc>
          <w:tcPr>
            <w:tcW w:w="1223"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keepNext/>
              <w:spacing w:after="0" w:line="240" w:lineRule="auto"/>
              <w:jc w:val="both"/>
              <w:outlineLvl w:val="1"/>
              <w:rPr>
                <w:rFonts w:ascii="Times New Roman" w:eastAsia="Times New Roman" w:hAnsi="Times New Roman" w:cs="Times New Roman"/>
                <w:bCs/>
                <w:lang w:val="x-none" w:eastAsia="x-none"/>
              </w:rPr>
            </w:pPr>
            <w:r w:rsidRPr="00991504">
              <w:rPr>
                <w:rFonts w:ascii="Times New Roman" w:eastAsia="Times New Roman" w:hAnsi="Times New Roman" w:cs="Times New Roman"/>
                <w:bCs/>
                <w:lang w:val="x-none" w:eastAsia="x-none"/>
              </w:rPr>
              <w:t>Код</w:t>
            </w:r>
          </w:p>
        </w:tc>
        <w:tc>
          <w:tcPr>
            <w:tcW w:w="8950"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keepNext/>
              <w:spacing w:after="0" w:line="240" w:lineRule="auto"/>
              <w:jc w:val="both"/>
              <w:outlineLvl w:val="1"/>
              <w:rPr>
                <w:rFonts w:ascii="Times New Roman" w:eastAsia="Times New Roman" w:hAnsi="Times New Roman" w:cs="Times New Roman"/>
                <w:bCs/>
                <w:lang w:val="x-none" w:eastAsia="x-none"/>
              </w:rPr>
            </w:pPr>
            <w:r w:rsidRPr="00991504">
              <w:rPr>
                <w:rFonts w:ascii="Times New Roman" w:eastAsia="Times New Roman" w:hAnsi="Times New Roman" w:cs="Times New Roman"/>
                <w:bCs/>
                <w:lang w:val="x-none" w:eastAsia="x-none"/>
              </w:rPr>
              <w:t>Наименование общих компетенций</w:t>
            </w:r>
          </w:p>
        </w:tc>
      </w:tr>
      <w:tr w:rsidR="00991504" w:rsidRPr="00991504" w:rsidTr="00DE7A69">
        <w:tc>
          <w:tcPr>
            <w:tcW w:w="1223"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keepNext/>
              <w:spacing w:after="0" w:line="240" w:lineRule="auto"/>
              <w:jc w:val="both"/>
              <w:outlineLvl w:val="1"/>
              <w:rPr>
                <w:rFonts w:ascii="Times New Roman" w:eastAsia="Times New Roman" w:hAnsi="Times New Roman" w:cs="Times New Roman"/>
                <w:bCs/>
                <w:lang w:eastAsia="x-none"/>
              </w:rPr>
            </w:pPr>
            <w:r w:rsidRPr="00991504">
              <w:rPr>
                <w:rFonts w:ascii="Times New Roman" w:eastAsia="Times New Roman" w:hAnsi="Times New Roman" w:cs="Times New Roman"/>
                <w:bCs/>
                <w:iCs/>
                <w:lang w:val="x-none" w:eastAsia="x-none"/>
              </w:rPr>
              <w:t>ОК 01</w:t>
            </w:r>
          </w:p>
        </w:tc>
        <w:tc>
          <w:tcPr>
            <w:tcW w:w="8950"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keepNext/>
              <w:spacing w:after="0" w:line="240" w:lineRule="auto"/>
              <w:jc w:val="both"/>
              <w:outlineLvl w:val="1"/>
              <w:rPr>
                <w:rFonts w:ascii="Times New Roman" w:eastAsia="Times New Roman" w:hAnsi="Times New Roman" w:cs="Times New Roman"/>
                <w:bCs/>
                <w:lang w:val="x-none" w:eastAsia="x-none"/>
              </w:rPr>
            </w:pPr>
            <w:r w:rsidRPr="00991504">
              <w:rPr>
                <w:rFonts w:ascii="Times New Roman" w:eastAsia="Times New Roman" w:hAnsi="Times New Roman" w:cs="Times New Roman"/>
                <w:bCs/>
                <w:iCs/>
                <w:lang w:val="x-none" w:eastAsia="x-none"/>
              </w:rPr>
              <w:t>Выбирать способы решения задач профессиональной деятельности, применительно к различным контекстам</w:t>
            </w:r>
          </w:p>
        </w:tc>
      </w:tr>
      <w:tr w:rsidR="00991504" w:rsidRPr="00991504" w:rsidTr="00DE7A69">
        <w:tc>
          <w:tcPr>
            <w:tcW w:w="1223"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200" w:line="276"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ОК 02</w:t>
            </w:r>
          </w:p>
        </w:tc>
        <w:tc>
          <w:tcPr>
            <w:tcW w:w="8950"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keepNext/>
              <w:spacing w:after="0" w:line="240" w:lineRule="auto"/>
              <w:jc w:val="both"/>
              <w:outlineLvl w:val="1"/>
              <w:rPr>
                <w:rFonts w:ascii="Times New Roman" w:eastAsia="Times New Roman" w:hAnsi="Times New Roman" w:cs="Times New Roman"/>
                <w:bCs/>
                <w:lang w:val="x-none" w:eastAsia="x-none"/>
              </w:rPr>
            </w:pPr>
            <w:r w:rsidRPr="00991504">
              <w:rPr>
                <w:rFonts w:ascii="Times New Roman" w:eastAsia="Times New Roman" w:hAnsi="Times New Roman" w:cs="Times New Roman"/>
                <w:bCs/>
                <w:iCs/>
                <w:lang w:val="x-none" w:eastAsia="x-none"/>
              </w:rPr>
              <w:t>Осуществлять поиск, анализ и интерпретацию информации, необходимой для выполнения задач профессиональной деятельности</w:t>
            </w:r>
          </w:p>
        </w:tc>
      </w:tr>
      <w:tr w:rsidR="00991504" w:rsidRPr="00991504" w:rsidTr="00DE7A69">
        <w:tc>
          <w:tcPr>
            <w:tcW w:w="1223"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200" w:line="276"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ОК 03</w:t>
            </w:r>
          </w:p>
        </w:tc>
        <w:tc>
          <w:tcPr>
            <w:tcW w:w="8950"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keepNext/>
              <w:spacing w:after="0" w:line="240" w:lineRule="auto"/>
              <w:jc w:val="both"/>
              <w:outlineLvl w:val="1"/>
              <w:rPr>
                <w:rFonts w:ascii="Times New Roman" w:eastAsia="Times New Roman" w:hAnsi="Times New Roman" w:cs="Times New Roman"/>
                <w:bCs/>
                <w:lang w:val="x-none" w:eastAsia="x-none"/>
              </w:rPr>
            </w:pPr>
            <w:r w:rsidRPr="00991504">
              <w:rPr>
                <w:rFonts w:ascii="Times New Roman" w:eastAsia="Times New Roman" w:hAnsi="Times New Roman" w:cs="Times New Roman"/>
                <w:bCs/>
                <w:iCs/>
                <w:lang w:val="x-none" w:eastAsia="x-none"/>
              </w:rPr>
              <w:t>Планировать и реализовывать собственное профессиональное и личностное развитие</w:t>
            </w:r>
          </w:p>
        </w:tc>
      </w:tr>
      <w:tr w:rsidR="00991504" w:rsidRPr="00991504" w:rsidTr="00DE7A69">
        <w:tc>
          <w:tcPr>
            <w:tcW w:w="1223"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200" w:line="276"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ОК 04</w:t>
            </w:r>
          </w:p>
        </w:tc>
        <w:tc>
          <w:tcPr>
            <w:tcW w:w="8950"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keepNext/>
              <w:spacing w:after="0" w:line="240" w:lineRule="auto"/>
              <w:jc w:val="both"/>
              <w:outlineLvl w:val="1"/>
              <w:rPr>
                <w:rFonts w:ascii="Times New Roman" w:eastAsia="Times New Roman" w:hAnsi="Times New Roman" w:cs="Times New Roman"/>
                <w:bCs/>
                <w:lang w:val="x-none" w:eastAsia="x-none"/>
              </w:rPr>
            </w:pPr>
            <w:r w:rsidRPr="00991504">
              <w:rPr>
                <w:rFonts w:ascii="Times New Roman" w:eastAsia="Times New Roman" w:hAnsi="Times New Roman" w:cs="Times New Roman"/>
                <w:bCs/>
                <w:iCs/>
                <w:lang w:val="x-none" w:eastAsia="x-none"/>
              </w:rPr>
              <w:t>Работать в коллективе и команде, эффективно взаимодействовать с коллегами, руководством, клиентами</w:t>
            </w:r>
          </w:p>
        </w:tc>
      </w:tr>
      <w:tr w:rsidR="00991504" w:rsidRPr="00991504" w:rsidTr="00DE7A69">
        <w:tc>
          <w:tcPr>
            <w:tcW w:w="1223"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200" w:line="276"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ОК 05</w:t>
            </w:r>
          </w:p>
        </w:tc>
        <w:tc>
          <w:tcPr>
            <w:tcW w:w="8950"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keepNext/>
              <w:spacing w:after="0" w:line="240" w:lineRule="auto"/>
              <w:jc w:val="both"/>
              <w:outlineLvl w:val="1"/>
              <w:rPr>
                <w:rFonts w:ascii="Times New Roman" w:eastAsia="Times New Roman" w:hAnsi="Times New Roman" w:cs="Times New Roman"/>
                <w:bCs/>
                <w:lang w:val="x-none" w:eastAsia="x-none"/>
              </w:rPr>
            </w:pPr>
            <w:r w:rsidRPr="00991504">
              <w:rPr>
                <w:rFonts w:ascii="Times New Roman" w:eastAsia="Times New Roman" w:hAnsi="Times New Roman" w:cs="Times New Roman"/>
                <w:bCs/>
                <w:iCs/>
                <w:lang w:val="x-none" w:eastAsia="x-none"/>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991504" w:rsidRPr="00991504" w:rsidTr="00DE7A69">
        <w:tc>
          <w:tcPr>
            <w:tcW w:w="1223"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200" w:line="276"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ОК 06</w:t>
            </w:r>
          </w:p>
        </w:tc>
        <w:tc>
          <w:tcPr>
            <w:tcW w:w="8950"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keepNext/>
              <w:spacing w:after="0" w:line="240" w:lineRule="auto"/>
              <w:jc w:val="both"/>
              <w:outlineLvl w:val="1"/>
              <w:rPr>
                <w:rFonts w:ascii="Times New Roman" w:eastAsia="Times New Roman" w:hAnsi="Times New Roman" w:cs="Times New Roman"/>
                <w:bCs/>
                <w:lang w:val="x-none" w:eastAsia="x-none"/>
              </w:rPr>
            </w:pPr>
            <w:r w:rsidRPr="00991504">
              <w:rPr>
                <w:rFonts w:ascii="Times New Roman" w:eastAsia="Times New Roman" w:hAnsi="Times New Roman" w:cs="Times New Roman"/>
                <w:bCs/>
                <w:iCs/>
                <w:lang w:val="x-none" w:eastAsia="x-none"/>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991504" w:rsidRPr="00991504" w:rsidTr="00DE7A69">
        <w:tc>
          <w:tcPr>
            <w:tcW w:w="1223"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200" w:line="276"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ОК 07</w:t>
            </w:r>
          </w:p>
        </w:tc>
        <w:tc>
          <w:tcPr>
            <w:tcW w:w="8950"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keepNext/>
              <w:spacing w:after="0" w:line="240" w:lineRule="auto"/>
              <w:jc w:val="both"/>
              <w:outlineLvl w:val="1"/>
              <w:rPr>
                <w:rFonts w:ascii="Times New Roman" w:eastAsia="Times New Roman" w:hAnsi="Times New Roman" w:cs="Times New Roman"/>
                <w:bCs/>
                <w:lang w:val="x-none" w:eastAsia="x-none"/>
              </w:rPr>
            </w:pPr>
            <w:r w:rsidRPr="00991504">
              <w:rPr>
                <w:rFonts w:ascii="Times New Roman" w:eastAsia="Times New Roman" w:hAnsi="Times New Roman" w:cs="Times New Roman"/>
                <w:bCs/>
                <w:iCs/>
                <w:lang w:val="x-none" w:eastAsia="x-none"/>
              </w:rPr>
              <w:t>Содействовать сохранению окружающей среды, ресурсосбережению, эффективно действовать в чрезвычайных ситуациях</w:t>
            </w:r>
          </w:p>
        </w:tc>
      </w:tr>
      <w:tr w:rsidR="00991504" w:rsidRPr="00991504" w:rsidTr="00DE7A69">
        <w:tc>
          <w:tcPr>
            <w:tcW w:w="1223"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200" w:line="276"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ОК 08</w:t>
            </w:r>
          </w:p>
        </w:tc>
        <w:tc>
          <w:tcPr>
            <w:tcW w:w="8950"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keepNext/>
              <w:spacing w:after="0" w:line="240" w:lineRule="auto"/>
              <w:jc w:val="both"/>
              <w:outlineLvl w:val="1"/>
              <w:rPr>
                <w:rFonts w:ascii="Times New Roman" w:eastAsia="Times New Roman" w:hAnsi="Times New Roman" w:cs="Times New Roman"/>
                <w:bCs/>
                <w:lang w:val="x-none" w:eastAsia="x-none"/>
              </w:rPr>
            </w:pPr>
            <w:r w:rsidRPr="00991504">
              <w:rPr>
                <w:rFonts w:ascii="Times New Roman" w:eastAsia="Times New Roman" w:hAnsi="Times New Roman" w:cs="Times New Roman"/>
                <w:bCs/>
                <w:iCs/>
                <w:lang w:val="x-none" w:eastAsia="x-none"/>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991504" w:rsidRPr="00991504" w:rsidTr="00DE7A69">
        <w:tc>
          <w:tcPr>
            <w:tcW w:w="1223"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200" w:line="276"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ОК 09</w:t>
            </w:r>
          </w:p>
        </w:tc>
        <w:tc>
          <w:tcPr>
            <w:tcW w:w="8950"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keepNext/>
              <w:spacing w:after="0" w:line="240" w:lineRule="auto"/>
              <w:jc w:val="both"/>
              <w:outlineLvl w:val="1"/>
              <w:rPr>
                <w:rFonts w:ascii="Times New Roman" w:eastAsia="Times New Roman" w:hAnsi="Times New Roman" w:cs="Times New Roman"/>
                <w:bCs/>
                <w:lang w:val="x-none" w:eastAsia="x-none"/>
              </w:rPr>
            </w:pPr>
            <w:r w:rsidRPr="00991504">
              <w:rPr>
                <w:rFonts w:ascii="Times New Roman" w:eastAsia="Times New Roman" w:hAnsi="Times New Roman" w:cs="Times New Roman"/>
                <w:bCs/>
                <w:iCs/>
                <w:lang w:val="x-none" w:eastAsia="x-none"/>
              </w:rPr>
              <w:t>Использовать информационные технологии в профессиональной деятельности</w:t>
            </w:r>
          </w:p>
        </w:tc>
      </w:tr>
      <w:tr w:rsidR="00991504" w:rsidRPr="00991504" w:rsidTr="00DE7A69">
        <w:tc>
          <w:tcPr>
            <w:tcW w:w="1223"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200" w:line="276"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ОК 10</w:t>
            </w:r>
          </w:p>
        </w:tc>
        <w:tc>
          <w:tcPr>
            <w:tcW w:w="8950"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keepNext/>
              <w:spacing w:after="0" w:line="240" w:lineRule="auto"/>
              <w:jc w:val="both"/>
              <w:outlineLvl w:val="1"/>
              <w:rPr>
                <w:rFonts w:ascii="Times New Roman" w:eastAsia="Times New Roman" w:hAnsi="Times New Roman" w:cs="Times New Roman"/>
                <w:bCs/>
                <w:lang w:val="x-none" w:eastAsia="x-none"/>
              </w:rPr>
            </w:pPr>
            <w:r w:rsidRPr="00991504">
              <w:rPr>
                <w:rFonts w:ascii="Times New Roman" w:eastAsia="Times New Roman" w:hAnsi="Times New Roman" w:cs="Times New Roman"/>
                <w:bCs/>
                <w:iCs/>
                <w:lang w:val="x-none" w:eastAsia="x-none"/>
              </w:rPr>
              <w:t>Пользоваться профессиональной документацией на государственном и иностранном языке</w:t>
            </w:r>
          </w:p>
        </w:tc>
      </w:tr>
      <w:tr w:rsidR="00991504" w:rsidRPr="00991504" w:rsidTr="00DE7A69">
        <w:tc>
          <w:tcPr>
            <w:tcW w:w="1223"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200" w:line="276"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ОК 11</w:t>
            </w:r>
          </w:p>
        </w:tc>
        <w:tc>
          <w:tcPr>
            <w:tcW w:w="8950" w:type="dxa"/>
            <w:tcBorders>
              <w:top w:val="single" w:sz="4" w:space="0" w:color="auto"/>
              <w:left w:val="single" w:sz="4" w:space="0" w:color="auto"/>
              <w:bottom w:val="single" w:sz="4" w:space="0" w:color="auto"/>
              <w:right w:val="single" w:sz="4" w:space="0" w:color="auto"/>
            </w:tcBorders>
          </w:tcPr>
          <w:p w:rsidR="00991504" w:rsidRPr="00991504" w:rsidRDefault="00991504" w:rsidP="00991504">
            <w:pPr>
              <w:keepNext/>
              <w:spacing w:after="0" w:line="240" w:lineRule="auto"/>
              <w:jc w:val="both"/>
              <w:outlineLvl w:val="1"/>
              <w:rPr>
                <w:rFonts w:ascii="Times New Roman" w:eastAsia="Times New Roman" w:hAnsi="Times New Roman" w:cs="Times New Roman"/>
                <w:bCs/>
                <w:iCs/>
                <w:lang w:val="x-none" w:eastAsia="x-none"/>
              </w:rPr>
            </w:pPr>
            <w:r w:rsidRPr="00991504">
              <w:rPr>
                <w:rFonts w:ascii="Times New Roman" w:eastAsia="Times New Roman" w:hAnsi="Times New Roman" w:cs="Times New Roman"/>
                <w:bCs/>
                <w:iCs/>
                <w:lang w:val="x-none" w:eastAsia="x-none"/>
              </w:rPr>
              <w:t>Использовать знания по финансовой грамотности, планировать предпринимательскую деятельность в профессиональной сфере</w:t>
            </w:r>
          </w:p>
        </w:tc>
      </w:tr>
    </w:tbl>
    <w:p w:rsidR="00991504" w:rsidRPr="00991504" w:rsidRDefault="00991504" w:rsidP="00991504">
      <w:pPr>
        <w:spacing w:after="200" w:line="276" w:lineRule="auto"/>
        <w:rPr>
          <w:rFonts w:ascii="Times New Roman" w:eastAsia="Times New Roman" w:hAnsi="Times New Roman" w:cs="Times New Roman"/>
          <w:b/>
          <w:lang w:eastAsia="ru-RU"/>
        </w:rPr>
      </w:pPr>
    </w:p>
    <w:p w:rsidR="00991504" w:rsidRPr="00991504" w:rsidRDefault="00991504" w:rsidP="00991504">
      <w:pPr>
        <w:spacing w:after="200" w:line="276" w:lineRule="auto"/>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1.</w:t>
      </w:r>
      <w:r>
        <w:rPr>
          <w:rFonts w:ascii="Times New Roman" w:eastAsia="Times New Roman" w:hAnsi="Times New Roman" w:cs="Times New Roman"/>
          <w:b/>
          <w:lang w:eastAsia="ru-RU"/>
        </w:rPr>
        <w:t>2</w:t>
      </w:r>
      <w:r w:rsidRPr="00991504">
        <w:rPr>
          <w:rFonts w:ascii="Times New Roman" w:eastAsia="Times New Roman" w:hAnsi="Times New Roman" w:cs="Times New Roman"/>
          <w:b/>
          <w:lang w:eastAsia="ru-RU"/>
        </w:rPr>
        <w:t>.2. Перечень профессиональных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9108"/>
      </w:tblGrid>
      <w:tr w:rsidR="00991504" w:rsidRPr="00991504" w:rsidTr="00DE7A69">
        <w:trPr>
          <w:trHeight w:val="261"/>
        </w:trPr>
        <w:tc>
          <w:tcPr>
            <w:tcW w:w="630"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Код</w:t>
            </w:r>
          </w:p>
        </w:tc>
        <w:tc>
          <w:tcPr>
            <w:tcW w:w="4370"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both"/>
              <w:rPr>
                <w:rFonts w:ascii="Times New Roman" w:eastAsia="Times New Roman" w:hAnsi="Times New Roman" w:cs="Times New Roman"/>
                <w:lang w:eastAsia="ru-RU"/>
              </w:rPr>
            </w:pPr>
            <w:r w:rsidRPr="00991504">
              <w:rPr>
                <w:rFonts w:ascii="Times New Roman" w:eastAsia="Times New Roman" w:hAnsi="Times New Roman" w:cs="Times New Roman"/>
                <w:iCs/>
                <w:lang w:eastAsia="ru-RU"/>
              </w:rPr>
              <w:t>Наименование видов деятельности и профессиональных компетенций</w:t>
            </w:r>
          </w:p>
        </w:tc>
      </w:tr>
      <w:tr w:rsidR="00991504" w:rsidRPr="00991504" w:rsidTr="00DE7A69">
        <w:trPr>
          <w:trHeight w:val="261"/>
        </w:trPr>
        <w:tc>
          <w:tcPr>
            <w:tcW w:w="630"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ВД 2</w:t>
            </w:r>
          </w:p>
        </w:tc>
        <w:tc>
          <w:tcPr>
            <w:tcW w:w="4370" w:type="pct"/>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0" w:line="240" w:lineRule="auto"/>
              <w:contextualSpacing/>
              <w:jc w:val="both"/>
              <w:rPr>
                <w:rFonts w:ascii="Times New Roman" w:eastAsia="Times New Roman" w:hAnsi="Times New Roman" w:cs="Times New Roman"/>
                <w:iCs/>
                <w:lang w:eastAsia="ru-RU"/>
              </w:rPr>
            </w:pPr>
            <w:r w:rsidRPr="00991504">
              <w:rPr>
                <w:rFonts w:ascii="Times New Roman" w:eastAsia="Times New Roman" w:hAnsi="Times New Roman" w:cs="Times New Roman"/>
                <w:bCs/>
                <w:lang w:eastAsia="ru-RU"/>
              </w:rPr>
              <w:t>Организация и контроль работ по эксплуатации систем водоснабжения и водоотведения, вентиляции и кондиционирования воздуха</w:t>
            </w:r>
          </w:p>
        </w:tc>
      </w:tr>
      <w:tr w:rsidR="00991504" w:rsidRPr="00991504" w:rsidTr="00DE7A69">
        <w:trPr>
          <w:trHeight w:val="840"/>
        </w:trPr>
        <w:tc>
          <w:tcPr>
            <w:tcW w:w="630"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lastRenderedPageBreak/>
              <w:t>ПК 2.1</w:t>
            </w:r>
          </w:p>
        </w:tc>
        <w:tc>
          <w:tcPr>
            <w:tcW w:w="4370" w:type="pct"/>
            <w:tcBorders>
              <w:top w:val="single" w:sz="4" w:space="0" w:color="auto"/>
              <w:left w:val="single" w:sz="4" w:space="0" w:color="auto"/>
              <w:bottom w:val="single" w:sz="4" w:space="0" w:color="auto"/>
              <w:right w:val="single" w:sz="4" w:space="0" w:color="auto"/>
            </w:tcBorders>
          </w:tcPr>
          <w:p w:rsidR="00991504" w:rsidRPr="00991504" w:rsidRDefault="00991504" w:rsidP="009915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Осуществлять контроль и диагностику параметров эксплуатационной пригодности систем и оборудования водоснабжения и водоотведения, отопления, вентиляции и кондиционирования воздуха</w:t>
            </w:r>
          </w:p>
        </w:tc>
      </w:tr>
      <w:tr w:rsidR="00991504" w:rsidRPr="00991504" w:rsidTr="00DE7A69">
        <w:trPr>
          <w:trHeight w:val="261"/>
        </w:trPr>
        <w:tc>
          <w:tcPr>
            <w:tcW w:w="630"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ПК 2.2</w:t>
            </w:r>
          </w:p>
        </w:tc>
        <w:tc>
          <w:tcPr>
            <w:tcW w:w="4370" w:type="pct"/>
            <w:tcBorders>
              <w:top w:val="single" w:sz="4" w:space="0" w:color="auto"/>
              <w:left w:val="single" w:sz="4" w:space="0" w:color="auto"/>
              <w:bottom w:val="single" w:sz="4" w:space="0" w:color="auto"/>
              <w:right w:val="single" w:sz="4" w:space="0" w:color="auto"/>
            </w:tcBorders>
          </w:tcPr>
          <w:p w:rsidR="00991504" w:rsidRPr="00991504" w:rsidRDefault="00991504" w:rsidP="00991504">
            <w:pPr>
              <w:shd w:val="clear" w:color="auto" w:fill="FFFFFF"/>
              <w:spacing w:after="0" w:line="240" w:lineRule="auto"/>
              <w:contextualSpacing/>
              <w:jc w:val="both"/>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Осуществлять планирование работ, связанных с эксплуатацией и ремонтом систем</w:t>
            </w:r>
          </w:p>
        </w:tc>
      </w:tr>
      <w:tr w:rsidR="00991504" w:rsidRPr="00991504" w:rsidTr="00DE7A69">
        <w:trPr>
          <w:trHeight w:val="261"/>
        </w:trPr>
        <w:tc>
          <w:tcPr>
            <w:tcW w:w="630"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ПК 2.3</w:t>
            </w:r>
          </w:p>
        </w:tc>
        <w:tc>
          <w:tcPr>
            <w:tcW w:w="4370" w:type="pct"/>
            <w:tcBorders>
              <w:top w:val="single" w:sz="4" w:space="0" w:color="auto"/>
              <w:left w:val="single" w:sz="4" w:space="0" w:color="auto"/>
              <w:bottom w:val="single" w:sz="4" w:space="0" w:color="auto"/>
              <w:right w:val="single" w:sz="4" w:space="0" w:color="auto"/>
            </w:tcBorders>
          </w:tcPr>
          <w:p w:rsidR="00991504" w:rsidRPr="00991504" w:rsidRDefault="00991504" w:rsidP="00991504">
            <w:pPr>
              <w:shd w:val="clear" w:color="auto" w:fill="FFFFFF"/>
              <w:spacing w:after="0" w:line="240" w:lineRule="auto"/>
              <w:contextualSpacing/>
              <w:jc w:val="both"/>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Организовывать производство работ по ремонту инженерных сетей и оборудования строительных объектов</w:t>
            </w:r>
          </w:p>
        </w:tc>
      </w:tr>
      <w:tr w:rsidR="00991504" w:rsidRPr="00991504" w:rsidTr="00DE7A69">
        <w:trPr>
          <w:trHeight w:val="261"/>
        </w:trPr>
        <w:tc>
          <w:tcPr>
            <w:tcW w:w="630"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ПК 2.4</w:t>
            </w:r>
          </w:p>
        </w:tc>
        <w:tc>
          <w:tcPr>
            <w:tcW w:w="4370" w:type="pct"/>
            <w:tcBorders>
              <w:top w:val="single" w:sz="4" w:space="0" w:color="auto"/>
              <w:left w:val="single" w:sz="4" w:space="0" w:color="auto"/>
              <w:bottom w:val="single" w:sz="4" w:space="0" w:color="auto"/>
              <w:right w:val="single" w:sz="4" w:space="0" w:color="auto"/>
            </w:tcBorders>
          </w:tcPr>
          <w:p w:rsidR="00991504" w:rsidRPr="00991504" w:rsidRDefault="00991504" w:rsidP="00991504">
            <w:pPr>
              <w:shd w:val="clear" w:color="auto" w:fill="FFFFFF"/>
              <w:spacing w:after="0" w:line="240" w:lineRule="auto"/>
              <w:contextualSpacing/>
              <w:jc w:val="both"/>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Осуществлять контроль за ремонтом и его качеством.</w:t>
            </w:r>
          </w:p>
        </w:tc>
      </w:tr>
      <w:tr w:rsidR="00991504" w:rsidRPr="00991504" w:rsidTr="00DE7A69">
        <w:trPr>
          <w:trHeight w:val="261"/>
        </w:trPr>
        <w:tc>
          <w:tcPr>
            <w:tcW w:w="630"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ПК 2.5</w:t>
            </w:r>
          </w:p>
        </w:tc>
        <w:tc>
          <w:tcPr>
            <w:tcW w:w="4370" w:type="pct"/>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0" w:line="240" w:lineRule="auto"/>
              <w:contextualSpacing/>
              <w:jc w:val="both"/>
              <w:rPr>
                <w:rFonts w:ascii="Times New Roman" w:eastAsia="Times New Roman" w:hAnsi="Times New Roman" w:cs="Times New Roman"/>
                <w:iCs/>
                <w:lang w:eastAsia="ru-RU"/>
              </w:rPr>
            </w:pPr>
            <w:r w:rsidRPr="00991504">
              <w:rPr>
                <w:rFonts w:ascii="Times New Roman" w:eastAsia="Times New Roman" w:hAnsi="Times New Roman" w:cs="Times New Roman"/>
                <w:lang w:eastAsia="ru-RU"/>
              </w:rPr>
              <w:t>Осуществлять руководство другими работниками в рамках подразделения при выполнении работ по эксплуатации систем водоснабжения и водоотведения, отопления, вентиляции и кондиционирования воздуха.</w:t>
            </w:r>
          </w:p>
        </w:tc>
      </w:tr>
    </w:tbl>
    <w:p w:rsidR="00991504" w:rsidRPr="00991504" w:rsidRDefault="00991504" w:rsidP="00991504">
      <w:pPr>
        <w:shd w:val="clear" w:color="auto" w:fill="FFFFFF"/>
        <w:spacing w:after="200" w:line="360" w:lineRule="auto"/>
        <w:ind w:left="360"/>
        <w:jc w:val="both"/>
        <w:rPr>
          <w:rFonts w:eastAsia="Times New Roman" w:cs="Times New Roman"/>
          <w:sz w:val="26"/>
          <w:szCs w:val="26"/>
          <w:lang w:eastAsia="ru-RU"/>
        </w:rPr>
      </w:pPr>
    </w:p>
    <w:p w:rsidR="00991504" w:rsidRPr="00991504" w:rsidRDefault="00991504" w:rsidP="00991504">
      <w:pPr>
        <w:spacing w:after="200" w:line="276" w:lineRule="auto"/>
        <w:jc w:val="both"/>
        <w:rPr>
          <w:rFonts w:ascii="Times New Roman" w:eastAsia="Times New Roman" w:hAnsi="Times New Roman" w:cs="Times New Roman"/>
          <w:b/>
          <w:bCs/>
          <w:lang w:eastAsia="ru-RU"/>
        </w:rPr>
      </w:pPr>
      <w:r w:rsidRPr="00991504">
        <w:rPr>
          <w:rFonts w:ascii="Times New Roman" w:eastAsia="Times New Roman" w:hAnsi="Times New Roman" w:cs="Times New Roman"/>
          <w:b/>
          <w:bCs/>
          <w:lang w:eastAsia="ru-RU"/>
        </w:rPr>
        <w:t>1.</w:t>
      </w:r>
      <w:r>
        <w:rPr>
          <w:rFonts w:ascii="Times New Roman" w:eastAsia="Times New Roman" w:hAnsi="Times New Roman" w:cs="Times New Roman"/>
          <w:b/>
          <w:bCs/>
          <w:lang w:eastAsia="ru-RU"/>
        </w:rPr>
        <w:t>2</w:t>
      </w:r>
      <w:r w:rsidRPr="00991504">
        <w:rPr>
          <w:rFonts w:ascii="Times New Roman" w:eastAsia="Times New Roman" w:hAnsi="Times New Roman" w:cs="Times New Roman"/>
          <w:b/>
          <w:bCs/>
          <w:lang w:eastAsia="ru-RU"/>
        </w:rPr>
        <w:t xml:space="preserve">.3. В результате освоения профессионального модуля студент должен: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371"/>
      </w:tblGrid>
      <w:tr w:rsidR="00991504" w:rsidRPr="00991504" w:rsidTr="00DE7A69">
        <w:tc>
          <w:tcPr>
            <w:tcW w:w="2802" w:type="dxa"/>
          </w:tcPr>
          <w:p w:rsidR="00991504" w:rsidRPr="00991504" w:rsidRDefault="00991504" w:rsidP="00991504">
            <w:pPr>
              <w:spacing w:after="0" w:line="240" w:lineRule="auto"/>
              <w:rPr>
                <w:rFonts w:ascii="Times New Roman" w:eastAsia="Times New Roman" w:hAnsi="Times New Roman" w:cs="Times New Roman"/>
                <w:bCs/>
              </w:rPr>
            </w:pPr>
            <w:r w:rsidRPr="00991504">
              <w:rPr>
                <w:rFonts w:ascii="Times New Roman" w:eastAsia="Times New Roman" w:hAnsi="Times New Roman" w:cs="Times New Roman"/>
                <w:bCs/>
              </w:rPr>
              <w:t>Иметь практический опыт</w:t>
            </w:r>
          </w:p>
        </w:tc>
        <w:tc>
          <w:tcPr>
            <w:tcW w:w="7371" w:type="dxa"/>
          </w:tcPr>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 xml:space="preserve">диагностики состояния объектов систем и оборудования водоснабжения и водоотведения, отопления, вентиляции и кондиционирования воздуха; </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составлении и оформлении паспортов, журналов и дефектных ведомостей;</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 xml:space="preserve"> заполнении актов по оценке состояния систем; </w:t>
            </w:r>
          </w:p>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работе с приборами, оборудованием и инструментами для диагностики;</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обеспечении безопасных методов ведения работ</w:t>
            </w:r>
          </w:p>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разработки  плана мероприятий по  эксплуатации и ремонту систем и оборудования водоснабжения и водоотведения, отопления, вентиляции и кондиционирования воздуха;</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организации работ по выполнению ремонта инженерных сетей и оборудования строительных объектов;</w:t>
            </w:r>
          </w:p>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выполнения операционного и текущего контроля;</w:t>
            </w:r>
          </w:p>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выполнения операционного и текущего контроля качества ремонтных работ;</w:t>
            </w:r>
          </w:p>
          <w:p w:rsidR="00991504" w:rsidRPr="00991504" w:rsidRDefault="00991504" w:rsidP="00991504">
            <w:pPr>
              <w:spacing w:after="0" w:line="240" w:lineRule="auto"/>
              <w:rPr>
                <w:rFonts w:ascii="Times New Roman" w:eastAsia="Times New Roman" w:hAnsi="Times New Roman" w:cs="Times New Roman"/>
                <w:bCs/>
              </w:rPr>
            </w:pPr>
            <w:r w:rsidRPr="00991504">
              <w:rPr>
                <w:rFonts w:ascii="Times New Roman" w:eastAsia="Times New Roman" w:hAnsi="Times New Roman" w:cs="Times New Roman"/>
                <w:lang w:eastAsia="ru-RU"/>
              </w:rPr>
              <w:t>руководства работниками в рамках подразделения при выполнении работ по эксплуатации систем водоснабжения и водоотведения, отопления, вентиляции и кондиционирования воздуха.</w:t>
            </w:r>
          </w:p>
        </w:tc>
      </w:tr>
      <w:tr w:rsidR="00991504" w:rsidRPr="00991504" w:rsidTr="00DE7A69">
        <w:tc>
          <w:tcPr>
            <w:tcW w:w="2802" w:type="dxa"/>
          </w:tcPr>
          <w:p w:rsidR="00991504" w:rsidRPr="00991504" w:rsidRDefault="00991504" w:rsidP="00991504">
            <w:pPr>
              <w:spacing w:after="0" w:line="240" w:lineRule="auto"/>
              <w:rPr>
                <w:rFonts w:ascii="Times New Roman" w:eastAsia="Times New Roman" w:hAnsi="Times New Roman" w:cs="Times New Roman"/>
                <w:bCs/>
              </w:rPr>
            </w:pPr>
            <w:r w:rsidRPr="00991504">
              <w:rPr>
                <w:rFonts w:ascii="Times New Roman" w:eastAsia="Times New Roman" w:hAnsi="Times New Roman" w:cs="Times New Roman"/>
                <w:bCs/>
              </w:rPr>
              <w:t>уметь</w:t>
            </w:r>
          </w:p>
        </w:tc>
        <w:tc>
          <w:tcPr>
            <w:tcW w:w="7371" w:type="dxa"/>
          </w:tcPr>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оценивать состояние рабочего места на соответствие требованиям охраны труда и полученному заданию/наряду;</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определять исправность средств индивидуальной защиты;</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читать эскизы и схемы систем и оборудования водоснабжения и водоотведения, отопления, вентиляции и кондиционирования воздуха ;</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проводить плановый осмотр оборудования систем  водоснабжения и водоотведения, отопления, вентиляции и кондиционирования воздуха в соответствии с заданием и видом осмотра (в рамках ТО, регламентных и профилактических работ и т.д.);</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определять неисправности оборудования, состояние отдельных элементов, узлов систем  водоснабжения и водоотведения, отопления, вентиляции и кондиционирования воздуха по внешним признакам и по показаниями приборов;</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заполнять техническую документацию по результатам осмотра : паспорта, журналы и  дефектные ведомости, акты  по оценке состояния систем и др.;</w:t>
            </w:r>
          </w:p>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информировать руководство в случае выявления превышений допустимого уровня отклонений эксплуатационных параметров;</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планировать профилактические и регламентные работы по эксплуатации и ремонту систем и оборудования водоснабжения и водоотведения, отопления, вентиляции и кондиционирования воздуха;</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выбирать оптимальные методы и способы выполнения регламентных и профилактических работ;</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организовывать работу по эксплуатации систем в соответствии с техническими требованиями;</w:t>
            </w:r>
          </w:p>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lastRenderedPageBreak/>
              <w:t>использовать нормативные требования по охране труда и защите окружающей среды при эксплуатации сантехнических систем, вентиляции и кондиционирования воздуха;</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организовывать работы по ремонту инженерных сетей и оборудования строительных объектов в соответствии с техническим заданием;</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подбирать материалы, инструменты и оборудование согласно технологическому процессу и сменному заданию/наряду;</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выполнять расчет необходимых материалов и оборудования при ремонте систем и оборудования водоснабжения и водоотведения, отопления, вентиляции и кондиционирования воздуха ;</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использовать инструменты, при выполнении ремонтных работ;</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устранять неисправности санитарно-технических систем и систем  вентиляции и кондиционирования воздуха;</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проводить испытания отремонтированных систем и оборудования систем и оборудования водоснабжения и водоотведения, отопления, вентиляции и кондиционирования воздуха;</w:t>
            </w:r>
          </w:p>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осуществлять контроль ремонтных работ и сроков исполнения в соответствии с графиком;</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проводить испытания отремонтированных систем и оборудования систем и оборудования водоснабжения и водоотведения, отопления, вентиляции и кондиционирования воздуха;</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видов испытаний систем и оборудования водоснабжения и водоотведения, отопления, вентиляции и кондиционирования воздуха;</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технологии и техники проведения испытаний систем и оборудования водоснабжения и водоотведения, отопления, вентиляции и кондиционирования воздуха;</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технических документов на испытание и готовность к работе оборудования систем и оборудования водоснабжения и водоотведения, отопления, вентиляции и кондиционирования воздуха;</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порядка сдачи после ремонта и испытаний оборудования систем и оборудования водоснабжения и водоотведения, отопления, вентиляции и кондиционирования воздуха;</w:t>
            </w:r>
          </w:p>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использовать нормативные требования по охране труда и защите окружающей среды при эксплуатации сантехнических систем, вентиляции и кондиционирования воздуха;</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оценивать состояние рабочего места на соответствие требованиям охраны труда и полученному заданию/наряду;</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определять исправность средств индивидуальной защиты;</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подбирать инструменты и оборудование согласно технологическому процессу и сменному заданию/наряду;</w:t>
            </w:r>
          </w:p>
          <w:p w:rsidR="00991504" w:rsidRPr="00991504" w:rsidRDefault="00991504" w:rsidP="00991504">
            <w:pPr>
              <w:spacing w:after="0" w:line="240" w:lineRule="auto"/>
              <w:rPr>
                <w:rFonts w:ascii="Times New Roman" w:eastAsia="Times New Roman" w:hAnsi="Times New Roman" w:cs="Times New Roman"/>
                <w:bCs/>
              </w:rPr>
            </w:pPr>
            <w:r w:rsidRPr="00991504">
              <w:rPr>
                <w:rFonts w:ascii="Times New Roman" w:eastAsia="Times New Roman" w:hAnsi="Times New Roman" w:cs="Times New Roman"/>
                <w:lang w:eastAsia="ru-RU"/>
              </w:rPr>
              <w:t>информировать руководство в случае выявления превышений допустимого уровня отклонений эксплуатационных параметров.</w:t>
            </w:r>
          </w:p>
        </w:tc>
      </w:tr>
      <w:tr w:rsidR="00991504" w:rsidRPr="00991504" w:rsidTr="00DE7A69">
        <w:tc>
          <w:tcPr>
            <w:tcW w:w="2802" w:type="dxa"/>
          </w:tcPr>
          <w:p w:rsidR="00991504" w:rsidRPr="00991504" w:rsidRDefault="00991504" w:rsidP="00991504">
            <w:pPr>
              <w:spacing w:after="0" w:line="240" w:lineRule="auto"/>
              <w:rPr>
                <w:rFonts w:ascii="Times New Roman" w:eastAsia="Times New Roman" w:hAnsi="Times New Roman" w:cs="Times New Roman"/>
                <w:bCs/>
              </w:rPr>
            </w:pPr>
            <w:r w:rsidRPr="00991504">
              <w:rPr>
                <w:rFonts w:ascii="Times New Roman" w:eastAsia="Times New Roman" w:hAnsi="Times New Roman" w:cs="Times New Roman"/>
                <w:bCs/>
              </w:rPr>
              <w:lastRenderedPageBreak/>
              <w:t>знать</w:t>
            </w:r>
          </w:p>
        </w:tc>
        <w:tc>
          <w:tcPr>
            <w:tcW w:w="7371" w:type="dxa"/>
          </w:tcPr>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документацию по оценке состояния систем;</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видов и основных правил построения чертежей, эскизов и схем систем водоснабжения и водоотведения, отопления, вентиляции и кондиционирования воздуха;</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видов  и признаков неисправностей в работе систем и способы их определения;</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требований к качеству материалов, используемых при обслуживании систем и оборудования водоснабжения и водоотведения, отопления, вентиляции и кондиционирования воздуха;</w:t>
            </w:r>
          </w:p>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правил заполнения  технической документации по результатам осмотра : паспорта, журналы и  дефектные ведомости, акты  по оценке состояния систем и др;</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 xml:space="preserve">состава и требований к проведению профилактических и регламентных работ в системах и оборудовании водоснабжения и водоотведения, </w:t>
            </w:r>
            <w:r w:rsidRPr="00991504">
              <w:rPr>
                <w:rFonts w:ascii="Times New Roman" w:eastAsia="Times New Roman" w:hAnsi="Times New Roman" w:cs="Times New Roman"/>
                <w:lang w:eastAsia="ru-RU"/>
              </w:rPr>
              <w:lastRenderedPageBreak/>
              <w:t xml:space="preserve">отопления, вентиляции и кондиционирования воздуха </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методов и приемов расчета необходимых материалов и оборудования при ремонте систем и оборудования водоснабжения и водоотведения, отопления</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технологической последовательности производства ремонтных работ</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назначения и периодичности ремонтных работ</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 xml:space="preserve">устройств систем и оборудования и эксплуатационных требований к системам водоснабжения и водоотведения, отопления, вентиляции и кондиционирования воздуха;  </w:t>
            </w:r>
          </w:p>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сущности и содержания технической эксплуатации оборудования систем и оборудования водоснабжения и водоотведения, отопления, вентиляции и кондиционирования воздуха;</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 xml:space="preserve">требования охраны труда при проведении работ по эксплуатации систем и оборудования водоснабжения и водоотведения, отопления, вентиляции и кондиционирования воздуха </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 xml:space="preserve">методы организации ремонтных работ </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видов ремонтов, состава и способов их определении;</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периодичности ремонтов систем и оборудования водоснабжения и водоотведения, отопления, вентиляции и кондиционирования воздуха;</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методов и приемов расчета необходимых материалов и оборудования при ремонте систем и оборудования водоснабжения и водоотведения, отопления, вентиляции и кондиционирования воздуха;</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правил  пуска в эксплуатацию</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строительных норм и правил по охране труда,</w:t>
            </w:r>
          </w:p>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защите окружающей среды и создания безопасных условий производства работ;</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видов и основных правил построения чертежей, эскизов и схем систем водоснабжения и водоотведения, отопления, вентиляции и кондиционирования воздуха;</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требования охраны труда при проведении работ по эксплуатации систем и оборудования водоснабжения и водоотведения, отопления, вентиляции и кондиционирования воздуха;</w:t>
            </w:r>
          </w:p>
          <w:p w:rsidR="00991504" w:rsidRPr="00991504" w:rsidRDefault="00991504" w:rsidP="00991504">
            <w:pPr>
              <w:autoSpaceDE w:val="0"/>
              <w:autoSpaceDN w:val="0"/>
              <w:adjustRightInd w:val="0"/>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правил заполнения  технической документации по результатам осмотра : паспорта, журналы и  дефектные ведомости, акты  по оценке состояния систем и др.</w:t>
            </w:r>
          </w:p>
        </w:tc>
      </w:tr>
    </w:tbl>
    <w:p w:rsidR="00991504" w:rsidRPr="00991504" w:rsidRDefault="00991504" w:rsidP="00991504">
      <w:pPr>
        <w:spacing w:after="200" w:line="276" w:lineRule="auto"/>
        <w:jc w:val="both"/>
        <w:rPr>
          <w:rFonts w:ascii="Times New Roman" w:eastAsia="Times New Roman" w:hAnsi="Times New Roman" w:cs="Times New Roman"/>
          <w:b/>
          <w:bCs/>
          <w:lang w:eastAsia="ru-RU"/>
        </w:rPr>
      </w:pPr>
    </w:p>
    <w:p w:rsidR="006D4ABC" w:rsidRPr="001401A6" w:rsidRDefault="006D4ABC" w:rsidP="001401A6">
      <w:pPr>
        <w:pStyle w:val="afd"/>
        <w:rPr>
          <w:rFonts w:ascii="Times New Roman" w:hAnsi="Times New Roman"/>
          <w:sz w:val="24"/>
          <w:szCs w:val="24"/>
        </w:rPr>
      </w:pPr>
    </w:p>
    <w:p w:rsidR="006D4ABC" w:rsidRPr="009C7072" w:rsidRDefault="006D4ABC" w:rsidP="001401A6">
      <w:pPr>
        <w:pStyle w:val="afd"/>
        <w:rPr>
          <w:rFonts w:ascii="Times New Roman" w:hAnsi="Times New Roman"/>
          <w:b/>
          <w:sz w:val="24"/>
          <w:szCs w:val="24"/>
        </w:rPr>
      </w:pPr>
      <w:r w:rsidRPr="009C7072">
        <w:rPr>
          <w:rFonts w:ascii="Times New Roman" w:hAnsi="Times New Roman"/>
          <w:b/>
          <w:sz w:val="24"/>
          <w:szCs w:val="24"/>
        </w:rPr>
        <w:t>1.3. Количество часов, отводимое на освоение профессионального модуля</w:t>
      </w:r>
    </w:p>
    <w:p w:rsidR="006D4ABC" w:rsidRPr="001401A6" w:rsidRDefault="006D4ABC" w:rsidP="001401A6">
      <w:pPr>
        <w:pStyle w:val="afd"/>
        <w:rPr>
          <w:rFonts w:ascii="Times New Roman" w:hAnsi="Times New Roman"/>
          <w:sz w:val="24"/>
          <w:szCs w:val="24"/>
        </w:rPr>
      </w:pPr>
      <w:r w:rsidRPr="001401A6">
        <w:rPr>
          <w:rFonts w:ascii="Times New Roman" w:hAnsi="Times New Roman"/>
          <w:sz w:val="24"/>
          <w:szCs w:val="24"/>
        </w:rPr>
        <w:t>Всего часов _</w:t>
      </w:r>
      <w:r w:rsidR="00777700">
        <w:rPr>
          <w:rFonts w:ascii="Times New Roman" w:hAnsi="Times New Roman"/>
          <w:sz w:val="24"/>
          <w:szCs w:val="24"/>
          <w:u w:val="single"/>
        </w:rPr>
        <w:t>5</w:t>
      </w:r>
      <w:r w:rsidR="00991504">
        <w:rPr>
          <w:rFonts w:ascii="Times New Roman" w:hAnsi="Times New Roman"/>
          <w:sz w:val="24"/>
          <w:szCs w:val="24"/>
          <w:u w:val="single"/>
        </w:rPr>
        <w:t>0</w:t>
      </w:r>
      <w:r w:rsidR="00777700">
        <w:rPr>
          <w:rFonts w:ascii="Times New Roman" w:hAnsi="Times New Roman"/>
          <w:sz w:val="24"/>
          <w:szCs w:val="24"/>
          <w:u w:val="single"/>
        </w:rPr>
        <w:t>8</w:t>
      </w:r>
      <w:r w:rsidRPr="001401A6">
        <w:rPr>
          <w:rFonts w:ascii="Times New Roman" w:hAnsi="Times New Roman"/>
          <w:sz w:val="24"/>
          <w:szCs w:val="24"/>
          <w:u w:val="single"/>
        </w:rPr>
        <w:t>__________________________</w:t>
      </w:r>
    </w:p>
    <w:p w:rsidR="006D4ABC" w:rsidRPr="001401A6" w:rsidRDefault="006D4ABC" w:rsidP="001401A6">
      <w:pPr>
        <w:pStyle w:val="afd"/>
        <w:rPr>
          <w:rFonts w:ascii="Times New Roman" w:hAnsi="Times New Roman"/>
          <w:sz w:val="24"/>
          <w:szCs w:val="24"/>
        </w:rPr>
      </w:pPr>
      <w:r w:rsidRPr="001401A6">
        <w:rPr>
          <w:rFonts w:ascii="Times New Roman" w:hAnsi="Times New Roman"/>
          <w:sz w:val="24"/>
          <w:szCs w:val="24"/>
        </w:rPr>
        <w:t>Из них на освоение МДК___</w:t>
      </w:r>
      <w:r w:rsidR="00991504">
        <w:rPr>
          <w:rFonts w:ascii="Times New Roman" w:hAnsi="Times New Roman"/>
          <w:sz w:val="24"/>
          <w:szCs w:val="24"/>
        </w:rPr>
        <w:t>292</w:t>
      </w:r>
      <w:r w:rsidRPr="001401A6">
        <w:rPr>
          <w:rFonts w:ascii="Times New Roman" w:hAnsi="Times New Roman"/>
          <w:sz w:val="24"/>
          <w:szCs w:val="24"/>
        </w:rPr>
        <w:t>____________</w:t>
      </w:r>
    </w:p>
    <w:p w:rsidR="006D4ABC" w:rsidRPr="001401A6" w:rsidRDefault="006D4ABC" w:rsidP="001401A6">
      <w:pPr>
        <w:pStyle w:val="afd"/>
        <w:rPr>
          <w:rFonts w:ascii="Times New Roman" w:hAnsi="Times New Roman"/>
          <w:sz w:val="24"/>
          <w:szCs w:val="24"/>
        </w:rPr>
      </w:pPr>
      <w:r w:rsidRPr="001401A6">
        <w:rPr>
          <w:rFonts w:ascii="Times New Roman" w:hAnsi="Times New Roman"/>
          <w:sz w:val="24"/>
          <w:szCs w:val="24"/>
        </w:rPr>
        <w:t>на практики учебную _____</w:t>
      </w:r>
      <w:r w:rsidR="00AF3D98">
        <w:rPr>
          <w:rFonts w:ascii="Times New Roman" w:hAnsi="Times New Roman"/>
          <w:sz w:val="24"/>
          <w:szCs w:val="24"/>
        </w:rPr>
        <w:t>1</w:t>
      </w:r>
      <w:r w:rsidR="00991504">
        <w:rPr>
          <w:rFonts w:ascii="Times New Roman" w:hAnsi="Times New Roman"/>
          <w:sz w:val="24"/>
          <w:szCs w:val="24"/>
        </w:rPr>
        <w:t>08</w:t>
      </w:r>
      <w:r w:rsidRPr="001401A6">
        <w:rPr>
          <w:rFonts w:ascii="Times New Roman" w:hAnsi="Times New Roman"/>
          <w:sz w:val="24"/>
          <w:szCs w:val="24"/>
        </w:rPr>
        <w:t>_______ и производственную_______</w:t>
      </w:r>
      <w:r w:rsidR="00991504">
        <w:rPr>
          <w:rFonts w:ascii="Times New Roman" w:hAnsi="Times New Roman"/>
          <w:sz w:val="24"/>
          <w:szCs w:val="24"/>
          <w:u w:val="single"/>
        </w:rPr>
        <w:t>108</w:t>
      </w:r>
      <w:r w:rsidRPr="001401A6">
        <w:rPr>
          <w:rFonts w:ascii="Times New Roman" w:hAnsi="Times New Roman"/>
          <w:sz w:val="24"/>
          <w:szCs w:val="24"/>
          <w:u w:val="single"/>
        </w:rPr>
        <w:t>__________</w:t>
      </w:r>
    </w:p>
    <w:p w:rsidR="001401A6" w:rsidRDefault="006D4ABC" w:rsidP="001401A6">
      <w:pPr>
        <w:pStyle w:val="afd"/>
        <w:sectPr w:rsidR="001401A6" w:rsidSect="001401A6">
          <w:pgSz w:w="11907" w:h="16840"/>
          <w:pgMar w:top="992" w:right="851" w:bottom="1134" w:left="851" w:header="709" w:footer="709" w:gutter="0"/>
          <w:cols w:space="720"/>
        </w:sectPr>
      </w:pPr>
      <w:r w:rsidRPr="001401A6">
        <w:rPr>
          <w:rFonts w:ascii="Times New Roman" w:hAnsi="Times New Roman"/>
          <w:i/>
          <w:sz w:val="24"/>
          <w:szCs w:val="24"/>
        </w:rPr>
        <w:t>самостоятельная работа</w:t>
      </w:r>
      <w:r w:rsidRPr="001401A6">
        <w:rPr>
          <w:rFonts w:ascii="Times New Roman" w:hAnsi="Times New Roman"/>
          <w:i/>
          <w:sz w:val="24"/>
          <w:szCs w:val="24"/>
          <w:u w:val="single"/>
        </w:rPr>
        <w:t>____</w:t>
      </w:r>
      <w:r w:rsidR="00D83054" w:rsidRPr="001401A6">
        <w:rPr>
          <w:rFonts w:ascii="Times New Roman" w:hAnsi="Times New Roman"/>
          <w:sz w:val="24"/>
          <w:szCs w:val="24"/>
          <w:u w:val="single"/>
        </w:rPr>
        <w:t>1</w:t>
      </w:r>
      <w:r w:rsidR="00777700">
        <w:rPr>
          <w:rFonts w:ascii="Times New Roman" w:hAnsi="Times New Roman"/>
          <w:sz w:val="24"/>
          <w:szCs w:val="24"/>
          <w:u w:val="single"/>
        </w:rPr>
        <w:t>6</w:t>
      </w:r>
      <w:r w:rsidRPr="001401A6">
        <w:rPr>
          <w:rFonts w:ascii="Times New Roman" w:hAnsi="Times New Roman"/>
          <w:i/>
          <w:sz w:val="24"/>
          <w:szCs w:val="24"/>
          <w:u w:val="single"/>
        </w:rPr>
        <w:t>_________________________________</w:t>
      </w:r>
      <w:r w:rsidRPr="001401A6">
        <w:rPr>
          <w:rFonts w:ascii="Times New Roman" w:hAnsi="Times New Roman"/>
          <w:i/>
          <w:sz w:val="24"/>
          <w:szCs w:val="24"/>
        </w:rPr>
        <w:t xml:space="preserve"> </w:t>
      </w:r>
    </w:p>
    <w:p w:rsidR="00A83FFF" w:rsidRPr="001401A6" w:rsidRDefault="00A83FFF" w:rsidP="002D7A18">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Cs/>
          <w:sz w:val="24"/>
          <w:szCs w:val="24"/>
        </w:rPr>
      </w:pPr>
      <w:r w:rsidRPr="001401A6">
        <w:rPr>
          <w:rFonts w:ascii="Times New Roman" w:hAnsi="Times New Roman"/>
          <w:b/>
          <w:bCs/>
          <w:iCs/>
          <w:sz w:val="24"/>
          <w:szCs w:val="24"/>
        </w:rPr>
        <w:lastRenderedPageBreak/>
        <w:t>СТРУКТУРА И СОДЕРЖАНИЕ ПРОФЕССИОНАЛЬНОГО МОДУЛЯ</w:t>
      </w:r>
    </w:p>
    <w:p w:rsidR="00A83FFF" w:rsidRPr="00011152" w:rsidRDefault="00A83FFF" w:rsidP="00A83FFF">
      <w:pPr>
        <w:pStyle w:val="ListParagraph"/>
        <w:rPr>
          <w:rFonts w:ascii="Times New Roman" w:hAnsi="Times New Roman"/>
          <w:b/>
          <w:bCs/>
          <w:i/>
          <w:iCs/>
        </w:rPr>
      </w:pPr>
    </w:p>
    <w:p w:rsidR="00A83FFF" w:rsidRPr="001401A6" w:rsidRDefault="00A83FFF" w:rsidP="00A83FFF">
      <w:pPr>
        <w:rPr>
          <w:rFonts w:ascii="Times New Roman" w:hAnsi="Times New Roman" w:cs="Times New Roman"/>
          <w:b/>
          <w:bCs/>
          <w:iCs/>
          <w:sz w:val="24"/>
          <w:szCs w:val="24"/>
        </w:rPr>
      </w:pPr>
      <w:r w:rsidRPr="001401A6">
        <w:rPr>
          <w:rFonts w:ascii="Times New Roman" w:hAnsi="Times New Roman" w:cs="Times New Roman"/>
          <w:b/>
          <w:bCs/>
          <w:iCs/>
          <w:sz w:val="24"/>
          <w:szCs w:val="24"/>
        </w:rPr>
        <w:t>2.1.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3022"/>
        <w:gridCol w:w="1377"/>
        <w:gridCol w:w="920"/>
        <w:gridCol w:w="985"/>
        <w:gridCol w:w="1684"/>
        <w:gridCol w:w="1400"/>
        <w:gridCol w:w="1159"/>
        <w:gridCol w:w="1998"/>
        <w:gridCol w:w="1197"/>
      </w:tblGrid>
      <w:tr w:rsidR="00DE7A69" w:rsidRPr="00991504" w:rsidTr="00DE7A69">
        <w:trPr>
          <w:trHeight w:val="289"/>
        </w:trPr>
        <w:tc>
          <w:tcPr>
            <w:tcW w:w="398" w:type="pct"/>
            <w:vMerge w:val="restart"/>
            <w:vAlign w:val="center"/>
          </w:tcPr>
          <w:p w:rsidR="00991504" w:rsidRPr="00991504" w:rsidRDefault="00991504" w:rsidP="00991504">
            <w:pPr>
              <w:jc w:val="center"/>
              <w:rPr>
                <w:rFonts w:ascii="Times New Roman" w:hAnsi="Times New Roman" w:cs="Times New Roman"/>
              </w:rPr>
            </w:pPr>
            <w:r w:rsidRPr="00991504">
              <w:rPr>
                <w:rFonts w:ascii="Times New Roman" w:hAnsi="Times New Roman" w:cs="Times New Roman"/>
              </w:rPr>
              <w:t>Коды профессиональных общих компетенций</w:t>
            </w:r>
          </w:p>
        </w:tc>
        <w:tc>
          <w:tcPr>
            <w:tcW w:w="1012" w:type="pct"/>
            <w:vMerge w:val="restart"/>
            <w:vAlign w:val="center"/>
          </w:tcPr>
          <w:p w:rsidR="00991504" w:rsidRPr="00991504" w:rsidRDefault="00991504" w:rsidP="00991504">
            <w:pPr>
              <w:jc w:val="center"/>
              <w:rPr>
                <w:rFonts w:ascii="Times New Roman" w:hAnsi="Times New Roman" w:cs="Times New Roman"/>
              </w:rPr>
            </w:pPr>
            <w:r w:rsidRPr="00991504">
              <w:rPr>
                <w:rFonts w:ascii="Times New Roman" w:hAnsi="Times New Roman" w:cs="Times New Roman"/>
              </w:rPr>
              <w:t>Наименования элементов профессионального модуля</w:t>
            </w:r>
          </w:p>
        </w:tc>
        <w:tc>
          <w:tcPr>
            <w:tcW w:w="461" w:type="pct"/>
            <w:vMerge w:val="restart"/>
            <w:vAlign w:val="center"/>
          </w:tcPr>
          <w:p w:rsidR="00991504" w:rsidRPr="00991504" w:rsidRDefault="00991504" w:rsidP="00991504">
            <w:pPr>
              <w:jc w:val="center"/>
              <w:rPr>
                <w:rFonts w:ascii="Times New Roman" w:hAnsi="Times New Roman" w:cs="Times New Roman"/>
                <w:iCs/>
              </w:rPr>
            </w:pPr>
            <w:r w:rsidRPr="00991504">
              <w:rPr>
                <w:rFonts w:ascii="Times New Roman" w:hAnsi="Times New Roman" w:cs="Times New Roman"/>
                <w:iCs/>
              </w:rPr>
              <w:t>Объем образова-тельной программы, час.</w:t>
            </w:r>
          </w:p>
        </w:tc>
        <w:tc>
          <w:tcPr>
            <w:tcW w:w="308" w:type="pct"/>
          </w:tcPr>
          <w:p w:rsidR="00991504" w:rsidRPr="00991504" w:rsidRDefault="00991504" w:rsidP="00991504">
            <w:pPr>
              <w:spacing w:after="0" w:line="240" w:lineRule="auto"/>
              <w:jc w:val="center"/>
              <w:rPr>
                <w:rFonts w:ascii="Times New Roman" w:eastAsia="Times New Roman" w:hAnsi="Times New Roman" w:cs="Times New Roman"/>
                <w:lang w:eastAsia="ru-RU"/>
              </w:rPr>
            </w:pPr>
          </w:p>
        </w:tc>
        <w:tc>
          <w:tcPr>
            <w:tcW w:w="2420" w:type="pct"/>
            <w:gridSpan w:val="5"/>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Объём профессионального модуля, час</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DE7A69">
            <w:pPr>
              <w:spacing w:after="0" w:line="240" w:lineRule="auto"/>
              <w:jc w:val="center"/>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 xml:space="preserve">Самостоятельная </w:t>
            </w:r>
            <w:r w:rsidR="00DE7A69">
              <w:rPr>
                <w:rFonts w:ascii="Times New Roman" w:eastAsia="Times New Roman" w:hAnsi="Times New Roman" w:cs="Times New Roman"/>
                <w:b/>
                <w:lang w:eastAsia="ru-RU"/>
              </w:rPr>
              <w:t>работ</w:t>
            </w:r>
          </w:p>
        </w:tc>
      </w:tr>
      <w:tr w:rsidR="00DE7A69" w:rsidRPr="00991504" w:rsidTr="00DE7A69">
        <w:trPr>
          <w:trHeight w:val="289"/>
        </w:trPr>
        <w:tc>
          <w:tcPr>
            <w:tcW w:w="398" w:type="pct"/>
            <w:vMerge/>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rPr>
                <w:rFonts w:ascii="Times New Roman" w:eastAsia="Times New Roman" w:hAnsi="Times New Roman" w:cs="Times New Roman"/>
                <w:b/>
                <w:lang w:eastAsia="ru-RU"/>
              </w:rPr>
            </w:pPr>
          </w:p>
        </w:tc>
        <w:tc>
          <w:tcPr>
            <w:tcW w:w="1012" w:type="pct"/>
            <w:vMerge/>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rPr>
                <w:rFonts w:ascii="Times New Roman" w:eastAsia="Times New Roman" w:hAnsi="Times New Roman" w:cs="Times New Roman"/>
                <w:b/>
                <w:lang w:eastAsia="ru-RU"/>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rPr>
                <w:rFonts w:ascii="Times New Roman" w:eastAsia="Times New Roman" w:hAnsi="Times New Roman" w:cs="Times New Roman"/>
                <w:b/>
                <w:iCs/>
                <w:lang w:eastAsia="ru-RU"/>
              </w:rPr>
            </w:pPr>
          </w:p>
        </w:tc>
        <w:tc>
          <w:tcPr>
            <w:tcW w:w="308" w:type="pct"/>
            <w:tcBorders>
              <w:top w:val="single" w:sz="4" w:space="0" w:color="auto"/>
              <w:left w:val="single" w:sz="4" w:space="0" w:color="auto"/>
              <w:bottom w:val="single" w:sz="4" w:space="0" w:color="auto"/>
              <w:right w:val="single" w:sz="4" w:space="0" w:color="auto"/>
            </w:tcBorders>
          </w:tcPr>
          <w:p w:rsidR="00991504" w:rsidRPr="00F85D46" w:rsidRDefault="00991504" w:rsidP="00991504">
            <w:pPr>
              <w:spacing w:after="0" w:line="240" w:lineRule="auto"/>
              <w:jc w:val="center"/>
              <w:rPr>
                <w:rFonts w:ascii="Times New Roman" w:hAnsi="Times New Roman" w:cs="Times New Roman"/>
                <w:sz w:val="20"/>
                <w:szCs w:val="20"/>
              </w:rPr>
            </w:pPr>
          </w:p>
        </w:tc>
        <w:tc>
          <w:tcPr>
            <w:tcW w:w="2420" w:type="pct"/>
            <w:gridSpan w:val="5"/>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lang w:eastAsia="ru-RU"/>
              </w:rPr>
            </w:pPr>
            <w:r w:rsidRPr="00F85D46">
              <w:rPr>
                <w:rFonts w:ascii="Times New Roman" w:hAnsi="Times New Roman" w:cs="Times New Roman"/>
                <w:sz w:val="20"/>
                <w:szCs w:val="20"/>
              </w:rPr>
              <w:t>Занятия во взаимодействии с преподавателем, час.</w:t>
            </w:r>
          </w:p>
        </w:tc>
        <w:tc>
          <w:tcPr>
            <w:tcW w:w="401" w:type="pct"/>
            <w:vMerge/>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b/>
                <w:lang w:eastAsia="ru-RU"/>
              </w:rPr>
            </w:pPr>
          </w:p>
        </w:tc>
      </w:tr>
      <w:tr w:rsidR="00DE7A69" w:rsidRPr="00991504" w:rsidTr="00DE7A69">
        <w:trPr>
          <w:trHeight w:val="406"/>
        </w:trPr>
        <w:tc>
          <w:tcPr>
            <w:tcW w:w="398" w:type="pct"/>
            <w:vMerge/>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0" w:line="240" w:lineRule="auto"/>
              <w:rPr>
                <w:rFonts w:ascii="Times New Roman" w:eastAsia="Times New Roman" w:hAnsi="Times New Roman" w:cs="Times New Roman"/>
                <w:b/>
                <w:lang w:eastAsia="ru-RU"/>
              </w:rPr>
            </w:pPr>
          </w:p>
        </w:tc>
        <w:tc>
          <w:tcPr>
            <w:tcW w:w="1012" w:type="pct"/>
            <w:vMerge/>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rPr>
                <w:rFonts w:ascii="Times New Roman" w:eastAsia="Times New Roman" w:hAnsi="Times New Roman" w:cs="Times New Roman"/>
                <w:b/>
                <w:lang w:eastAsia="ru-RU"/>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rPr>
                <w:rFonts w:ascii="Times New Roman" w:eastAsia="Times New Roman" w:hAnsi="Times New Roman" w:cs="Times New Roman"/>
                <w:b/>
                <w:iCs/>
                <w:lang w:eastAsia="ru-RU"/>
              </w:rPr>
            </w:pPr>
          </w:p>
        </w:tc>
        <w:tc>
          <w:tcPr>
            <w:tcW w:w="308" w:type="pct"/>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0" w:line="240" w:lineRule="auto"/>
              <w:jc w:val="center"/>
              <w:rPr>
                <w:rFonts w:ascii="Times New Roman" w:eastAsia="Times New Roman" w:hAnsi="Times New Roman" w:cs="Times New Roman"/>
                <w:b/>
                <w:lang w:eastAsia="ru-RU"/>
              </w:rPr>
            </w:pPr>
          </w:p>
        </w:tc>
        <w:tc>
          <w:tcPr>
            <w:tcW w:w="1363" w:type="pct"/>
            <w:gridSpan w:val="3"/>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Обучение по МДК</w:t>
            </w:r>
          </w:p>
        </w:tc>
        <w:tc>
          <w:tcPr>
            <w:tcW w:w="1057" w:type="pct"/>
            <w:gridSpan w:val="2"/>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Практики</w:t>
            </w:r>
          </w:p>
        </w:tc>
        <w:tc>
          <w:tcPr>
            <w:tcW w:w="401" w:type="pct"/>
            <w:vMerge/>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b/>
                <w:lang w:eastAsia="ru-RU"/>
              </w:rPr>
            </w:pPr>
          </w:p>
        </w:tc>
      </w:tr>
      <w:tr w:rsidR="00DE7A69" w:rsidRPr="00991504" w:rsidTr="00DE7A69">
        <w:trPr>
          <w:trHeight w:val="1547"/>
        </w:trPr>
        <w:tc>
          <w:tcPr>
            <w:tcW w:w="398" w:type="pct"/>
            <w:vMerge/>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0" w:line="240" w:lineRule="auto"/>
              <w:rPr>
                <w:rFonts w:ascii="Times New Roman" w:eastAsia="Times New Roman" w:hAnsi="Times New Roman" w:cs="Times New Roman"/>
                <w:b/>
                <w:lang w:eastAsia="ru-RU"/>
              </w:rPr>
            </w:pPr>
          </w:p>
        </w:tc>
        <w:tc>
          <w:tcPr>
            <w:tcW w:w="1012" w:type="pct"/>
            <w:vMerge/>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rPr>
                <w:rFonts w:ascii="Times New Roman" w:eastAsia="Times New Roman" w:hAnsi="Times New Roman" w:cs="Times New Roman"/>
                <w:b/>
                <w:lang w:eastAsia="ru-RU"/>
              </w:rPr>
            </w:pPr>
          </w:p>
        </w:tc>
        <w:tc>
          <w:tcPr>
            <w:tcW w:w="461" w:type="pct"/>
            <w:vMerge/>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rPr>
                <w:rFonts w:ascii="Times New Roman" w:eastAsia="Times New Roman" w:hAnsi="Times New Roman" w:cs="Times New Roman"/>
                <w:b/>
                <w:lang w:eastAsia="ru-RU"/>
              </w:rPr>
            </w:pPr>
          </w:p>
        </w:tc>
        <w:tc>
          <w:tcPr>
            <w:tcW w:w="308"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uppressAutoHyphens/>
              <w:spacing w:after="0" w:line="240" w:lineRule="auto"/>
              <w:jc w:val="center"/>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Всего</w:t>
            </w:r>
          </w:p>
          <w:p w:rsidR="00991504" w:rsidRPr="00991504" w:rsidRDefault="00991504" w:rsidP="00991504">
            <w:pPr>
              <w:suppressAutoHyphens/>
              <w:spacing w:after="0" w:line="240" w:lineRule="auto"/>
              <w:jc w:val="center"/>
              <w:rPr>
                <w:rFonts w:ascii="Times New Roman" w:eastAsia="Times New Roman" w:hAnsi="Times New Roman" w:cs="Times New Roman"/>
                <w:lang w:eastAsia="ru-RU"/>
              </w:rPr>
            </w:pPr>
          </w:p>
        </w:tc>
        <w:tc>
          <w:tcPr>
            <w:tcW w:w="330" w:type="pct"/>
            <w:tcBorders>
              <w:top w:val="single" w:sz="4" w:space="0" w:color="auto"/>
              <w:left w:val="single" w:sz="4" w:space="0" w:color="auto"/>
              <w:bottom w:val="single" w:sz="4" w:space="0" w:color="auto"/>
              <w:right w:val="single" w:sz="4" w:space="0" w:color="auto"/>
            </w:tcBorders>
            <w:vAlign w:val="center"/>
          </w:tcPr>
          <w:p w:rsidR="00991504" w:rsidRPr="00991504" w:rsidRDefault="00DE7A69" w:rsidP="00991504">
            <w:pPr>
              <w:suppressAutoHyphens/>
              <w:spacing w:after="0" w:line="240" w:lineRule="auto"/>
              <w:jc w:val="center"/>
              <w:rPr>
                <w:rFonts w:ascii="Times New Roman" w:eastAsia="Times New Roman" w:hAnsi="Times New Roman" w:cs="Times New Roman"/>
                <w:lang w:eastAsia="ru-RU"/>
              </w:rPr>
            </w:pPr>
            <w:r>
              <w:rPr>
                <w:rFonts w:ascii="Times New Roman" w:hAnsi="Times New Roman"/>
                <w:b/>
                <w:sz w:val="20"/>
                <w:szCs w:val="20"/>
              </w:rPr>
              <w:t xml:space="preserve">в том </w:t>
            </w:r>
            <w:r w:rsidR="00991504" w:rsidRPr="00584CB9">
              <w:rPr>
                <w:rFonts w:ascii="Times New Roman" w:hAnsi="Times New Roman"/>
                <w:b/>
                <w:sz w:val="20"/>
                <w:szCs w:val="20"/>
              </w:rPr>
              <w:t>числе с ДОТ и ЭО</w:t>
            </w:r>
          </w:p>
        </w:tc>
        <w:tc>
          <w:tcPr>
            <w:tcW w:w="564"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uppressAutoHyphens/>
              <w:spacing w:after="0" w:line="240" w:lineRule="auto"/>
              <w:jc w:val="center"/>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Лабораторных и практических занятий</w:t>
            </w:r>
          </w:p>
        </w:tc>
        <w:tc>
          <w:tcPr>
            <w:tcW w:w="469"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uppressAutoHyphens/>
              <w:spacing w:after="0" w:line="240" w:lineRule="auto"/>
              <w:jc w:val="center"/>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Курсовых работ (проектов)*</w:t>
            </w:r>
          </w:p>
        </w:tc>
        <w:tc>
          <w:tcPr>
            <w:tcW w:w="388"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uppressAutoHyphens/>
              <w:spacing w:after="0" w:line="240" w:lineRule="auto"/>
              <w:jc w:val="center"/>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Учебная</w:t>
            </w:r>
          </w:p>
          <w:p w:rsidR="00991504" w:rsidRPr="00991504" w:rsidRDefault="00991504" w:rsidP="00991504">
            <w:pPr>
              <w:suppressAutoHyphens/>
              <w:spacing w:after="0" w:line="240" w:lineRule="auto"/>
              <w:jc w:val="center"/>
              <w:rPr>
                <w:rFonts w:ascii="Times New Roman" w:eastAsia="Times New Roman" w:hAnsi="Times New Roman" w:cs="Times New Roman"/>
                <w:lang w:eastAsia="ru-RU"/>
              </w:rPr>
            </w:pPr>
          </w:p>
        </w:tc>
        <w:tc>
          <w:tcPr>
            <w:tcW w:w="669"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uppressAutoHyphens/>
              <w:spacing w:after="0" w:line="240" w:lineRule="auto"/>
              <w:jc w:val="center"/>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Производственная</w:t>
            </w:r>
          </w:p>
        </w:tc>
        <w:tc>
          <w:tcPr>
            <w:tcW w:w="401" w:type="pct"/>
            <w:vMerge/>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b/>
                <w:lang w:eastAsia="ru-RU"/>
              </w:rPr>
            </w:pPr>
          </w:p>
        </w:tc>
      </w:tr>
      <w:tr w:rsidR="00DE7A69" w:rsidRPr="00991504" w:rsidTr="00DE7A69">
        <w:trPr>
          <w:trHeight w:val="269"/>
        </w:trPr>
        <w:tc>
          <w:tcPr>
            <w:tcW w:w="398"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1</w:t>
            </w:r>
          </w:p>
        </w:tc>
        <w:tc>
          <w:tcPr>
            <w:tcW w:w="1012"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2</w:t>
            </w:r>
          </w:p>
        </w:tc>
        <w:tc>
          <w:tcPr>
            <w:tcW w:w="461"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3</w:t>
            </w:r>
          </w:p>
        </w:tc>
        <w:tc>
          <w:tcPr>
            <w:tcW w:w="308"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4</w:t>
            </w:r>
          </w:p>
        </w:tc>
        <w:tc>
          <w:tcPr>
            <w:tcW w:w="330"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5</w:t>
            </w:r>
          </w:p>
        </w:tc>
        <w:tc>
          <w:tcPr>
            <w:tcW w:w="564"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6</w:t>
            </w:r>
          </w:p>
        </w:tc>
        <w:tc>
          <w:tcPr>
            <w:tcW w:w="469"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7</w:t>
            </w:r>
          </w:p>
        </w:tc>
        <w:tc>
          <w:tcPr>
            <w:tcW w:w="388"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8</w:t>
            </w:r>
          </w:p>
        </w:tc>
        <w:tc>
          <w:tcPr>
            <w:tcW w:w="669"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9</w:t>
            </w:r>
          </w:p>
        </w:tc>
        <w:tc>
          <w:tcPr>
            <w:tcW w:w="401"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w:t>
            </w:r>
          </w:p>
        </w:tc>
      </w:tr>
      <w:tr w:rsidR="00DE7A69" w:rsidRPr="00991504" w:rsidTr="00DE7A69">
        <w:trPr>
          <w:trHeight w:val="1367"/>
        </w:trPr>
        <w:tc>
          <w:tcPr>
            <w:tcW w:w="398" w:type="pct"/>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0" w:line="240" w:lineRule="auto"/>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 xml:space="preserve">ПК 2.1 </w:t>
            </w:r>
          </w:p>
          <w:p w:rsidR="00991504" w:rsidRPr="00991504" w:rsidRDefault="00991504" w:rsidP="00991504">
            <w:pPr>
              <w:spacing w:after="0" w:line="240" w:lineRule="auto"/>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ПК 2.2</w:t>
            </w:r>
          </w:p>
          <w:p w:rsidR="00991504" w:rsidRPr="00991504" w:rsidRDefault="00991504" w:rsidP="00991504">
            <w:pPr>
              <w:spacing w:after="0" w:line="240" w:lineRule="auto"/>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ПК 2.5</w:t>
            </w:r>
          </w:p>
          <w:p w:rsidR="00991504" w:rsidRPr="00991504" w:rsidRDefault="00991504" w:rsidP="00991504">
            <w:pPr>
              <w:spacing w:after="0" w:line="240" w:lineRule="auto"/>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ОК 01- 11</w:t>
            </w:r>
          </w:p>
        </w:tc>
        <w:tc>
          <w:tcPr>
            <w:tcW w:w="1012" w:type="pct"/>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0" w:line="240" w:lineRule="auto"/>
              <w:rPr>
                <w:rFonts w:ascii="Times New Roman" w:eastAsia="Times New Roman" w:hAnsi="Times New Roman" w:cs="Times New Roman"/>
                <w:lang w:eastAsia="ru-RU"/>
              </w:rPr>
            </w:pPr>
            <w:r w:rsidRPr="00991504">
              <w:rPr>
                <w:rFonts w:ascii="Times New Roman" w:eastAsia="Times New Roman" w:hAnsi="Times New Roman" w:cs="Times New Roman"/>
                <w:b/>
                <w:lang w:eastAsia="ru-RU"/>
              </w:rPr>
              <w:t xml:space="preserve">Раздел 1. </w:t>
            </w:r>
            <w:r w:rsidRPr="00991504">
              <w:rPr>
                <w:rFonts w:ascii="Times New Roman" w:eastAsia="Times New Roman" w:hAnsi="Times New Roman" w:cs="Times New Roman"/>
                <w:lang w:eastAsia="ru-RU"/>
              </w:rPr>
              <w:t>Организация  контроль работ по эксплуатации систем водоснабжения и водоотведения, отопления, вентиляции и кондиционирования воздуха</w:t>
            </w:r>
          </w:p>
        </w:tc>
        <w:tc>
          <w:tcPr>
            <w:tcW w:w="461" w:type="pct"/>
            <w:tcBorders>
              <w:top w:val="single" w:sz="4" w:space="0" w:color="auto"/>
              <w:left w:val="single" w:sz="4" w:space="0" w:color="auto"/>
              <w:bottom w:val="single" w:sz="4" w:space="0" w:color="auto"/>
              <w:right w:val="single" w:sz="4" w:space="0" w:color="auto"/>
            </w:tcBorders>
            <w:vAlign w:val="center"/>
          </w:tcPr>
          <w:p w:rsidR="00991504" w:rsidRPr="00991504" w:rsidRDefault="00DE7A69" w:rsidP="00991504">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146</w:t>
            </w:r>
          </w:p>
        </w:tc>
        <w:tc>
          <w:tcPr>
            <w:tcW w:w="308" w:type="pct"/>
            <w:tcBorders>
              <w:top w:val="single" w:sz="4" w:space="0" w:color="auto"/>
              <w:left w:val="single" w:sz="4" w:space="0" w:color="auto"/>
              <w:bottom w:val="single" w:sz="4" w:space="0" w:color="auto"/>
              <w:right w:val="single" w:sz="4" w:space="0" w:color="auto"/>
            </w:tcBorders>
            <w:vAlign w:val="center"/>
          </w:tcPr>
          <w:p w:rsidR="00991504" w:rsidRPr="00991504" w:rsidRDefault="00DE7A69" w:rsidP="00991504">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138</w:t>
            </w:r>
          </w:p>
        </w:tc>
        <w:tc>
          <w:tcPr>
            <w:tcW w:w="330" w:type="pct"/>
            <w:tcBorders>
              <w:top w:val="single" w:sz="4" w:space="0" w:color="auto"/>
              <w:left w:val="single" w:sz="4" w:space="0" w:color="auto"/>
              <w:bottom w:val="single" w:sz="4" w:space="0" w:color="auto"/>
              <w:right w:val="single" w:sz="4" w:space="0" w:color="auto"/>
            </w:tcBorders>
            <w:vAlign w:val="center"/>
          </w:tcPr>
          <w:p w:rsidR="00991504" w:rsidRPr="00991504" w:rsidRDefault="00DE7A69" w:rsidP="00991504">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564" w:type="pct"/>
            <w:tcBorders>
              <w:top w:val="single" w:sz="4" w:space="0" w:color="auto"/>
              <w:left w:val="single" w:sz="4" w:space="0" w:color="auto"/>
              <w:bottom w:val="single" w:sz="4" w:space="0" w:color="auto"/>
              <w:right w:val="single" w:sz="4" w:space="0" w:color="auto"/>
            </w:tcBorders>
            <w:vAlign w:val="center"/>
          </w:tcPr>
          <w:p w:rsidR="00991504" w:rsidRPr="00991504" w:rsidRDefault="00DE7A69" w:rsidP="0099150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92</w:t>
            </w:r>
          </w:p>
        </w:tc>
        <w:tc>
          <w:tcPr>
            <w:tcW w:w="469" w:type="pct"/>
            <w:tcBorders>
              <w:top w:val="single" w:sz="4" w:space="0" w:color="auto"/>
              <w:left w:val="single" w:sz="4" w:space="0" w:color="auto"/>
              <w:bottom w:val="single" w:sz="4" w:space="0" w:color="auto"/>
              <w:right w:val="single" w:sz="4" w:space="0" w:color="auto"/>
            </w:tcBorders>
          </w:tcPr>
          <w:p w:rsidR="00991504" w:rsidRPr="00991504" w:rsidRDefault="00991504" w:rsidP="00DE7A69">
            <w:pPr>
              <w:spacing w:after="0" w:line="240" w:lineRule="auto"/>
              <w:rPr>
                <w:rFonts w:ascii="Times New Roman" w:eastAsia="Times New Roman" w:hAnsi="Times New Roman" w:cs="Times New Roman"/>
                <w:lang w:eastAsia="ru-RU"/>
              </w:rPr>
            </w:pPr>
          </w:p>
        </w:tc>
        <w:tc>
          <w:tcPr>
            <w:tcW w:w="388"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b/>
                <w:lang w:eastAsia="ru-RU"/>
              </w:rPr>
            </w:pPr>
          </w:p>
        </w:tc>
        <w:tc>
          <w:tcPr>
            <w:tcW w:w="669" w:type="pct"/>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0" w:line="240" w:lineRule="auto"/>
              <w:jc w:val="center"/>
              <w:rPr>
                <w:rFonts w:ascii="Times New Roman" w:eastAsia="Times New Roman" w:hAnsi="Times New Roman" w:cs="Times New Roman"/>
                <w:lang w:eastAsia="ru-RU"/>
              </w:rPr>
            </w:pPr>
          </w:p>
          <w:p w:rsidR="00991504" w:rsidRPr="00991504" w:rsidRDefault="00991504" w:rsidP="00991504">
            <w:pPr>
              <w:spacing w:after="0" w:line="240" w:lineRule="auto"/>
              <w:jc w:val="center"/>
              <w:rPr>
                <w:rFonts w:ascii="Times New Roman" w:eastAsia="Times New Roman" w:hAnsi="Times New Roman" w:cs="Times New Roman"/>
                <w:lang w:eastAsia="ru-RU"/>
              </w:rPr>
            </w:pPr>
          </w:p>
          <w:p w:rsidR="00991504" w:rsidRPr="00991504" w:rsidRDefault="00991504" w:rsidP="00991504">
            <w:pPr>
              <w:spacing w:after="0" w:line="240" w:lineRule="auto"/>
              <w:jc w:val="center"/>
              <w:rPr>
                <w:rFonts w:ascii="Times New Roman" w:eastAsia="Times New Roman" w:hAnsi="Times New Roman" w:cs="Times New Roman"/>
                <w:lang w:eastAsia="ru-RU"/>
              </w:rPr>
            </w:pPr>
          </w:p>
        </w:tc>
        <w:tc>
          <w:tcPr>
            <w:tcW w:w="401" w:type="pct"/>
            <w:tcBorders>
              <w:top w:val="single" w:sz="4" w:space="0" w:color="auto"/>
              <w:left w:val="single" w:sz="4" w:space="0" w:color="auto"/>
              <w:bottom w:val="single" w:sz="4" w:space="0" w:color="auto"/>
              <w:right w:val="single" w:sz="4" w:space="0" w:color="auto"/>
            </w:tcBorders>
            <w:vAlign w:val="center"/>
          </w:tcPr>
          <w:p w:rsidR="00991504" w:rsidRPr="00991504" w:rsidRDefault="00DE7A69" w:rsidP="00DE7A6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r>
      <w:tr w:rsidR="00DE7A69" w:rsidRPr="00991504" w:rsidTr="00DE7A69">
        <w:trPr>
          <w:trHeight w:val="1213"/>
        </w:trPr>
        <w:tc>
          <w:tcPr>
            <w:tcW w:w="398" w:type="pct"/>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0" w:line="240" w:lineRule="auto"/>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ПК 2.1</w:t>
            </w:r>
          </w:p>
          <w:p w:rsidR="00991504" w:rsidRPr="00991504" w:rsidRDefault="00991504" w:rsidP="00991504">
            <w:pPr>
              <w:spacing w:after="0" w:line="240" w:lineRule="auto"/>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ПК 2.3</w:t>
            </w:r>
          </w:p>
          <w:p w:rsidR="00991504" w:rsidRPr="00991504" w:rsidRDefault="00991504" w:rsidP="00991504">
            <w:pPr>
              <w:spacing w:after="0" w:line="240" w:lineRule="auto"/>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ПК 2.4</w:t>
            </w:r>
          </w:p>
          <w:p w:rsidR="00991504" w:rsidRPr="00991504" w:rsidRDefault="00991504" w:rsidP="00991504">
            <w:pPr>
              <w:spacing w:after="0" w:line="240" w:lineRule="auto"/>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ПК 2.5</w:t>
            </w:r>
          </w:p>
          <w:p w:rsidR="00991504" w:rsidRPr="00991504" w:rsidRDefault="00991504" w:rsidP="00991504">
            <w:pPr>
              <w:spacing w:after="0" w:line="240" w:lineRule="auto"/>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ОК 01- 11</w:t>
            </w:r>
          </w:p>
        </w:tc>
        <w:tc>
          <w:tcPr>
            <w:tcW w:w="1012" w:type="pct"/>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0" w:line="240" w:lineRule="auto"/>
              <w:jc w:val="both"/>
              <w:rPr>
                <w:rFonts w:ascii="Times New Roman" w:eastAsia="Times New Roman" w:hAnsi="Times New Roman" w:cs="Times New Roman"/>
                <w:lang w:eastAsia="ru-RU"/>
              </w:rPr>
            </w:pPr>
            <w:r w:rsidRPr="00991504">
              <w:rPr>
                <w:rFonts w:ascii="Times New Roman" w:eastAsia="Times New Roman" w:hAnsi="Times New Roman" w:cs="Times New Roman"/>
                <w:b/>
                <w:lang w:eastAsia="ru-RU"/>
              </w:rPr>
              <w:t>Раздел 2.</w:t>
            </w:r>
            <w:r w:rsidRPr="00991504">
              <w:rPr>
                <w:rFonts w:ascii="Times New Roman" w:eastAsia="Times New Roman" w:hAnsi="Times New Roman" w:cs="Times New Roman"/>
                <w:lang w:eastAsia="ru-RU"/>
              </w:rPr>
              <w:t xml:space="preserve"> Ремонт систем водоснабжения и водоотведения, отопления, вентиляции и кондиционирования воздуха</w:t>
            </w:r>
          </w:p>
        </w:tc>
        <w:tc>
          <w:tcPr>
            <w:tcW w:w="461" w:type="pct"/>
            <w:tcBorders>
              <w:top w:val="single" w:sz="4" w:space="0" w:color="auto"/>
              <w:left w:val="single" w:sz="4" w:space="0" w:color="auto"/>
              <w:bottom w:val="single" w:sz="4" w:space="0" w:color="auto"/>
              <w:right w:val="single" w:sz="4" w:space="0" w:color="auto"/>
            </w:tcBorders>
            <w:vAlign w:val="center"/>
          </w:tcPr>
          <w:p w:rsidR="00991504" w:rsidRPr="00991504" w:rsidRDefault="00DE7A69" w:rsidP="00991504">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146</w:t>
            </w:r>
          </w:p>
        </w:tc>
        <w:tc>
          <w:tcPr>
            <w:tcW w:w="308" w:type="pct"/>
            <w:tcBorders>
              <w:top w:val="single" w:sz="4" w:space="0" w:color="auto"/>
              <w:left w:val="single" w:sz="4" w:space="0" w:color="auto"/>
              <w:bottom w:val="single" w:sz="4" w:space="0" w:color="auto"/>
              <w:right w:val="single" w:sz="4" w:space="0" w:color="auto"/>
            </w:tcBorders>
            <w:vAlign w:val="center"/>
          </w:tcPr>
          <w:p w:rsidR="00991504" w:rsidRPr="00991504" w:rsidRDefault="00DE7A69" w:rsidP="00991504">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138</w:t>
            </w:r>
          </w:p>
        </w:tc>
        <w:tc>
          <w:tcPr>
            <w:tcW w:w="330"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b/>
                <w:lang w:eastAsia="ru-RU"/>
              </w:rPr>
            </w:pPr>
          </w:p>
        </w:tc>
        <w:tc>
          <w:tcPr>
            <w:tcW w:w="564"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lang w:eastAsia="ru-RU"/>
              </w:rPr>
            </w:pPr>
          </w:p>
          <w:p w:rsidR="00991504" w:rsidRPr="00991504" w:rsidRDefault="00DE7A69" w:rsidP="0099150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80</w:t>
            </w:r>
          </w:p>
          <w:p w:rsidR="00991504" w:rsidRPr="00991504" w:rsidRDefault="00991504" w:rsidP="00991504">
            <w:pPr>
              <w:spacing w:after="0" w:line="240" w:lineRule="auto"/>
              <w:jc w:val="center"/>
              <w:rPr>
                <w:rFonts w:ascii="Times New Roman" w:eastAsia="Times New Roman" w:hAnsi="Times New Roman" w:cs="Times New Roman"/>
                <w:lang w:eastAsia="ru-RU"/>
              </w:rPr>
            </w:pPr>
          </w:p>
        </w:tc>
        <w:tc>
          <w:tcPr>
            <w:tcW w:w="469" w:type="pct"/>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0" w:line="240" w:lineRule="auto"/>
              <w:jc w:val="center"/>
              <w:rPr>
                <w:rFonts w:ascii="Times New Roman" w:eastAsia="Times New Roman" w:hAnsi="Times New Roman" w:cs="Times New Roman"/>
                <w:lang w:eastAsia="ru-RU"/>
              </w:rPr>
            </w:pPr>
          </w:p>
          <w:p w:rsidR="00991504" w:rsidRPr="00991504" w:rsidRDefault="00991504" w:rsidP="00991504">
            <w:pPr>
              <w:spacing w:after="0" w:line="240" w:lineRule="auto"/>
              <w:jc w:val="center"/>
              <w:rPr>
                <w:rFonts w:ascii="Times New Roman" w:eastAsia="Times New Roman" w:hAnsi="Times New Roman" w:cs="Times New Roman"/>
                <w:lang w:eastAsia="ru-RU"/>
              </w:rPr>
            </w:pPr>
          </w:p>
          <w:p w:rsidR="00991504" w:rsidRPr="00991504" w:rsidRDefault="00991504" w:rsidP="00991504">
            <w:pPr>
              <w:spacing w:after="0" w:line="240" w:lineRule="auto"/>
              <w:jc w:val="center"/>
              <w:rPr>
                <w:rFonts w:ascii="Times New Roman" w:eastAsia="Times New Roman" w:hAnsi="Times New Roman" w:cs="Times New Roman"/>
                <w:lang w:eastAsia="ru-RU"/>
              </w:rPr>
            </w:pPr>
          </w:p>
        </w:tc>
        <w:tc>
          <w:tcPr>
            <w:tcW w:w="388"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991504">
            <w:pPr>
              <w:spacing w:after="0" w:line="240" w:lineRule="auto"/>
              <w:jc w:val="center"/>
              <w:rPr>
                <w:rFonts w:ascii="Times New Roman" w:eastAsia="Times New Roman" w:hAnsi="Times New Roman" w:cs="Times New Roman"/>
                <w:b/>
                <w:lang w:eastAsia="ru-RU"/>
              </w:rPr>
            </w:pPr>
          </w:p>
        </w:tc>
        <w:tc>
          <w:tcPr>
            <w:tcW w:w="669" w:type="pct"/>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0" w:line="240" w:lineRule="auto"/>
              <w:jc w:val="center"/>
              <w:rPr>
                <w:rFonts w:ascii="Times New Roman" w:eastAsia="Times New Roman" w:hAnsi="Times New Roman" w:cs="Times New Roman"/>
                <w:lang w:eastAsia="ru-RU"/>
              </w:rPr>
            </w:pPr>
          </w:p>
          <w:p w:rsidR="00991504" w:rsidRPr="00991504" w:rsidRDefault="00991504" w:rsidP="00991504">
            <w:pPr>
              <w:spacing w:after="0" w:line="240" w:lineRule="auto"/>
              <w:jc w:val="center"/>
              <w:rPr>
                <w:rFonts w:ascii="Times New Roman" w:eastAsia="Times New Roman" w:hAnsi="Times New Roman" w:cs="Times New Roman"/>
                <w:lang w:eastAsia="ru-RU"/>
              </w:rPr>
            </w:pPr>
          </w:p>
          <w:p w:rsidR="00991504" w:rsidRPr="00991504" w:rsidRDefault="00991504" w:rsidP="00991504">
            <w:pPr>
              <w:spacing w:after="0" w:line="240" w:lineRule="auto"/>
              <w:jc w:val="center"/>
              <w:rPr>
                <w:rFonts w:ascii="Times New Roman" w:eastAsia="Times New Roman" w:hAnsi="Times New Roman" w:cs="Times New Roman"/>
                <w:lang w:eastAsia="ru-RU"/>
              </w:rPr>
            </w:pPr>
          </w:p>
        </w:tc>
        <w:tc>
          <w:tcPr>
            <w:tcW w:w="401" w:type="pct"/>
            <w:tcBorders>
              <w:top w:val="single" w:sz="4" w:space="0" w:color="auto"/>
              <w:left w:val="single" w:sz="4" w:space="0" w:color="auto"/>
              <w:bottom w:val="single" w:sz="4" w:space="0" w:color="auto"/>
              <w:right w:val="single" w:sz="4" w:space="0" w:color="auto"/>
            </w:tcBorders>
            <w:vAlign w:val="center"/>
          </w:tcPr>
          <w:p w:rsidR="00991504" w:rsidRPr="00991504" w:rsidRDefault="00DE7A69" w:rsidP="00DE7A6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r>
      <w:tr w:rsidR="00DE7A69" w:rsidRPr="00991504" w:rsidTr="00DE7A69">
        <w:trPr>
          <w:trHeight w:val="509"/>
        </w:trPr>
        <w:tc>
          <w:tcPr>
            <w:tcW w:w="398" w:type="pct"/>
            <w:vMerge w:val="restart"/>
            <w:tcBorders>
              <w:top w:val="single" w:sz="4" w:space="0" w:color="auto"/>
              <w:left w:val="single" w:sz="4" w:space="0" w:color="auto"/>
              <w:right w:val="single" w:sz="4" w:space="0" w:color="auto"/>
            </w:tcBorders>
          </w:tcPr>
          <w:p w:rsidR="00DE7A69" w:rsidRPr="00991504" w:rsidRDefault="00DE7A69" w:rsidP="00DE7A69">
            <w:pPr>
              <w:spacing w:after="0" w:line="240" w:lineRule="auto"/>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 xml:space="preserve">ПК 2.1 </w:t>
            </w:r>
          </w:p>
          <w:p w:rsidR="00DE7A69" w:rsidRPr="00991504" w:rsidRDefault="00DE7A69" w:rsidP="00DE7A69">
            <w:pPr>
              <w:spacing w:after="0" w:line="240" w:lineRule="auto"/>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ПК 2.2</w:t>
            </w:r>
          </w:p>
          <w:p w:rsidR="00DE7A69" w:rsidRPr="00991504" w:rsidRDefault="00DE7A69" w:rsidP="00DE7A69">
            <w:pPr>
              <w:spacing w:after="0" w:line="240" w:lineRule="auto"/>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ПК 2.5</w:t>
            </w:r>
          </w:p>
          <w:p w:rsidR="00DE7A69" w:rsidRPr="00991504" w:rsidRDefault="00DE7A69" w:rsidP="00DE7A69">
            <w:pPr>
              <w:spacing w:after="0" w:line="240" w:lineRule="auto"/>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ОК 01- 11</w:t>
            </w:r>
          </w:p>
        </w:tc>
        <w:tc>
          <w:tcPr>
            <w:tcW w:w="1012" w:type="pct"/>
            <w:tcBorders>
              <w:top w:val="single" w:sz="4" w:space="0" w:color="auto"/>
              <w:left w:val="single" w:sz="4" w:space="0" w:color="auto"/>
              <w:right w:val="single" w:sz="4" w:space="0" w:color="auto"/>
            </w:tcBorders>
          </w:tcPr>
          <w:p w:rsidR="00DE7A69" w:rsidRPr="00991504" w:rsidRDefault="00DE7A69" w:rsidP="00DE7A69">
            <w:pPr>
              <w:spacing w:after="0" w:line="240" w:lineRule="auto"/>
              <w:jc w:val="both"/>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Учебная практика</w:t>
            </w:r>
          </w:p>
        </w:tc>
        <w:tc>
          <w:tcPr>
            <w:tcW w:w="461" w:type="pct"/>
            <w:tcBorders>
              <w:top w:val="single" w:sz="4" w:space="0" w:color="auto"/>
              <w:left w:val="single" w:sz="4" w:space="0" w:color="auto"/>
              <w:right w:val="single" w:sz="4" w:space="0" w:color="auto"/>
            </w:tcBorders>
          </w:tcPr>
          <w:p w:rsidR="00DE7A69" w:rsidRPr="00991504" w:rsidRDefault="00DE7A69" w:rsidP="00DE7A69">
            <w:pPr>
              <w:spacing w:after="0" w:line="240" w:lineRule="auto"/>
              <w:jc w:val="center"/>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108</w:t>
            </w:r>
          </w:p>
        </w:tc>
        <w:tc>
          <w:tcPr>
            <w:tcW w:w="308" w:type="pct"/>
            <w:tcBorders>
              <w:top w:val="single" w:sz="4" w:space="0" w:color="auto"/>
              <w:left w:val="single" w:sz="4" w:space="0" w:color="auto"/>
              <w:right w:val="single" w:sz="4" w:space="0" w:color="auto"/>
            </w:tcBorders>
            <w:vAlign w:val="center"/>
          </w:tcPr>
          <w:p w:rsidR="00DE7A69" w:rsidRPr="00991504" w:rsidRDefault="00DE7A69" w:rsidP="00991504">
            <w:pPr>
              <w:spacing w:after="0" w:line="240" w:lineRule="auto"/>
              <w:jc w:val="center"/>
              <w:rPr>
                <w:rFonts w:ascii="Times New Roman" w:eastAsia="Times New Roman" w:hAnsi="Times New Roman" w:cs="Times New Roman"/>
                <w:lang w:eastAsia="ru-RU"/>
              </w:rPr>
            </w:pPr>
            <w:r w:rsidRPr="00991504">
              <w:rPr>
                <w:rFonts w:ascii="Times New Roman" w:eastAsia="Times New Roman" w:hAnsi="Times New Roman" w:cs="Times New Roman"/>
                <w:lang w:eastAsia="ru-RU"/>
              </w:rPr>
              <w:t xml:space="preserve">                                                          </w:t>
            </w:r>
          </w:p>
        </w:tc>
        <w:tc>
          <w:tcPr>
            <w:tcW w:w="1751" w:type="pct"/>
            <w:gridSpan w:val="4"/>
            <w:tcBorders>
              <w:top w:val="single" w:sz="4" w:space="0" w:color="auto"/>
              <w:left w:val="single" w:sz="4" w:space="0" w:color="auto"/>
              <w:right w:val="single" w:sz="4" w:space="0" w:color="auto"/>
            </w:tcBorders>
            <w:vAlign w:val="center"/>
          </w:tcPr>
          <w:p w:rsidR="00DE7A69" w:rsidRPr="00991504" w:rsidRDefault="00DE7A69" w:rsidP="00991504">
            <w:pPr>
              <w:spacing w:after="0" w:line="240" w:lineRule="auto"/>
              <w:jc w:val="center"/>
              <w:rPr>
                <w:rFonts w:ascii="Times New Roman" w:eastAsia="Times New Roman" w:hAnsi="Times New Roman" w:cs="Times New Roman"/>
                <w:lang w:eastAsia="ru-RU"/>
              </w:rPr>
            </w:pPr>
          </w:p>
        </w:tc>
        <w:tc>
          <w:tcPr>
            <w:tcW w:w="669" w:type="pct"/>
            <w:tcBorders>
              <w:top w:val="single" w:sz="4" w:space="0" w:color="auto"/>
              <w:left w:val="single" w:sz="4" w:space="0" w:color="auto"/>
              <w:right w:val="single" w:sz="4" w:space="0" w:color="auto"/>
            </w:tcBorders>
          </w:tcPr>
          <w:p w:rsidR="00DE7A69" w:rsidRPr="00991504" w:rsidRDefault="00DE7A69" w:rsidP="00991504">
            <w:pPr>
              <w:spacing w:after="0" w:line="240" w:lineRule="auto"/>
              <w:rPr>
                <w:rFonts w:ascii="Times New Roman" w:eastAsia="Times New Roman" w:hAnsi="Times New Roman" w:cs="Times New Roman"/>
                <w:b/>
                <w:lang w:eastAsia="ru-RU"/>
              </w:rPr>
            </w:pPr>
          </w:p>
        </w:tc>
        <w:tc>
          <w:tcPr>
            <w:tcW w:w="401" w:type="pct"/>
            <w:tcBorders>
              <w:top w:val="single" w:sz="4" w:space="0" w:color="auto"/>
              <w:left w:val="single" w:sz="4" w:space="0" w:color="auto"/>
              <w:right w:val="single" w:sz="4" w:space="0" w:color="auto"/>
            </w:tcBorders>
            <w:vAlign w:val="center"/>
          </w:tcPr>
          <w:p w:rsidR="00DE7A69" w:rsidRPr="00991504" w:rsidRDefault="00DE7A69" w:rsidP="00991504">
            <w:pPr>
              <w:spacing w:after="0" w:line="240" w:lineRule="auto"/>
              <w:jc w:val="center"/>
              <w:rPr>
                <w:rFonts w:ascii="Times New Roman" w:eastAsia="Times New Roman" w:hAnsi="Times New Roman" w:cs="Times New Roman"/>
                <w:lang w:eastAsia="ru-RU"/>
              </w:rPr>
            </w:pPr>
          </w:p>
        </w:tc>
      </w:tr>
      <w:tr w:rsidR="00DE7A69" w:rsidRPr="00991504" w:rsidTr="00DE7A69">
        <w:trPr>
          <w:trHeight w:val="509"/>
        </w:trPr>
        <w:tc>
          <w:tcPr>
            <w:tcW w:w="398" w:type="pct"/>
            <w:vMerge/>
            <w:tcBorders>
              <w:left w:val="single" w:sz="4" w:space="0" w:color="auto"/>
              <w:right w:val="single" w:sz="4" w:space="0" w:color="auto"/>
            </w:tcBorders>
          </w:tcPr>
          <w:p w:rsidR="00DE7A69" w:rsidRPr="00991504" w:rsidRDefault="00DE7A69" w:rsidP="00991504">
            <w:pPr>
              <w:spacing w:after="0" w:line="240" w:lineRule="auto"/>
              <w:rPr>
                <w:rFonts w:ascii="Times New Roman" w:eastAsia="Times New Roman" w:hAnsi="Times New Roman" w:cs="Times New Roman"/>
                <w:b/>
                <w:lang w:eastAsia="ru-RU"/>
              </w:rPr>
            </w:pPr>
          </w:p>
        </w:tc>
        <w:tc>
          <w:tcPr>
            <w:tcW w:w="1012" w:type="pct"/>
            <w:tcBorders>
              <w:top w:val="single" w:sz="4" w:space="0" w:color="auto"/>
              <w:left w:val="single" w:sz="4" w:space="0" w:color="auto"/>
              <w:right w:val="single" w:sz="4" w:space="0" w:color="auto"/>
            </w:tcBorders>
          </w:tcPr>
          <w:p w:rsidR="00DE7A69" w:rsidRPr="00991504" w:rsidRDefault="00DE7A69" w:rsidP="00991504">
            <w:pPr>
              <w:spacing w:after="0" w:line="240" w:lineRule="auto"/>
              <w:jc w:val="both"/>
              <w:rPr>
                <w:rFonts w:ascii="Times New Roman" w:eastAsia="Times New Roman" w:hAnsi="Times New Roman" w:cs="Times New Roman"/>
                <w:b/>
                <w:lang w:eastAsia="ru-RU"/>
              </w:rPr>
            </w:pPr>
            <w:r w:rsidRPr="00991504">
              <w:rPr>
                <w:rFonts w:ascii="Times New Roman" w:eastAsia="Times New Roman" w:hAnsi="Times New Roman" w:cs="Times New Roman"/>
                <w:b/>
                <w:bCs/>
                <w:lang w:eastAsia="ru-RU"/>
              </w:rPr>
              <w:t>Производственная практика</w:t>
            </w:r>
          </w:p>
        </w:tc>
        <w:tc>
          <w:tcPr>
            <w:tcW w:w="461" w:type="pct"/>
            <w:tcBorders>
              <w:top w:val="single" w:sz="4" w:space="0" w:color="auto"/>
              <w:left w:val="single" w:sz="4" w:space="0" w:color="auto"/>
              <w:right w:val="single" w:sz="4" w:space="0" w:color="auto"/>
            </w:tcBorders>
          </w:tcPr>
          <w:p w:rsidR="00DE7A69" w:rsidRPr="00991504" w:rsidRDefault="00DE7A69" w:rsidP="00991504">
            <w:pPr>
              <w:spacing w:after="0" w:line="240" w:lineRule="auto"/>
              <w:jc w:val="center"/>
              <w:rPr>
                <w:rFonts w:ascii="Times New Roman" w:eastAsia="Times New Roman" w:hAnsi="Times New Roman" w:cs="Times New Roman"/>
                <w:b/>
                <w:lang w:eastAsia="ru-RU"/>
              </w:rPr>
            </w:pPr>
            <w:r w:rsidRPr="00991504">
              <w:rPr>
                <w:rFonts w:ascii="Times New Roman" w:eastAsia="Times New Roman" w:hAnsi="Times New Roman" w:cs="Times New Roman"/>
                <w:b/>
                <w:bCs/>
                <w:lang w:eastAsia="ru-RU"/>
              </w:rPr>
              <w:t>108</w:t>
            </w:r>
          </w:p>
        </w:tc>
        <w:tc>
          <w:tcPr>
            <w:tcW w:w="308" w:type="pct"/>
            <w:tcBorders>
              <w:top w:val="single" w:sz="4" w:space="0" w:color="auto"/>
              <w:left w:val="single" w:sz="4" w:space="0" w:color="auto"/>
              <w:right w:val="single" w:sz="4" w:space="0" w:color="auto"/>
            </w:tcBorders>
            <w:vAlign w:val="center"/>
          </w:tcPr>
          <w:p w:rsidR="00DE7A69" w:rsidRPr="00991504" w:rsidRDefault="00DE7A69" w:rsidP="00991504">
            <w:pPr>
              <w:spacing w:after="0" w:line="240" w:lineRule="auto"/>
              <w:jc w:val="center"/>
              <w:rPr>
                <w:rFonts w:ascii="Times New Roman" w:eastAsia="Times New Roman" w:hAnsi="Times New Roman" w:cs="Times New Roman"/>
                <w:lang w:eastAsia="ru-RU"/>
              </w:rPr>
            </w:pPr>
          </w:p>
        </w:tc>
        <w:tc>
          <w:tcPr>
            <w:tcW w:w="1751" w:type="pct"/>
            <w:gridSpan w:val="4"/>
            <w:tcBorders>
              <w:top w:val="single" w:sz="4" w:space="0" w:color="auto"/>
              <w:left w:val="single" w:sz="4" w:space="0" w:color="auto"/>
              <w:right w:val="single" w:sz="4" w:space="0" w:color="auto"/>
            </w:tcBorders>
            <w:vAlign w:val="center"/>
          </w:tcPr>
          <w:p w:rsidR="00DE7A69" w:rsidRPr="00991504" w:rsidRDefault="00DE7A69" w:rsidP="00991504">
            <w:pPr>
              <w:spacing w:after="0" w:line="240" w:lineRule="auto"/>
              <w:jc w:val="center"/>
              <w:rPr>
                <w:rFonts w:ascii="Times New Roman" w:eastAsia="Times New Roman" w:hAnsi="Times New Roman" w:cs="Times New Roman"/>
                <w:lang w:eastAsia="ru-RU"/>
              </w:rPr>
            </w:pPr>
          </w:p>
        </w:tc>
        <w:tc>
          <w:tcPr>
            <w:tcW w:w="669" w:type="pct"/>
            <w:tcBorders>
              <w:top w:val="single" w:sz="4" w:space="0" w:color="auto"/>
              <w:left w:val="single" w:sz="4" w:space="0" w:color="auto"/>
              <w:right w:val="single" w:sz="4" w:space="0" w:color="auto"/>
            </w:tcBorders>
          </w:tcPr>
          <w:p w:rsidR="00DE7A69" w:rsidRPr="00991504" w:rsidRDefault="00DE7A69" w:rsidP="00991504">
            <w:pPr>
              <w:spacing w:after="0" w:line="240" w:lineRule="auto"/>
              <w:jc w:val="center"/>
              <w:rPr>
                <w:rFonts w:ascii="Times New Roman" w:eastAsia="Times New Roman" w:hAnsi="Times New Roman" w:cs="Times New Roman"/>
                <w:lang w:eastAsia="ru-RU"/>
              </w:rPr>
            </w:pPr>
          </w:p>
        </w:tc>
        <w:tc>
          <w:tcPr>
            <w:tcW w:w="401" w:type="pct"/>
            <w:tcBorders>
              <w:top w:val="single" w:sz="4" w:space="0" w:color="auto"/>
              <w:left w:val="single" w:sz="4" w:space="0" w:color="auto"/>
              <w:right w:val="single" w:sz="4" w:space="0" w:color="auto"/>
            </w:tcBorders>
            <w:vAlign w:val="center"/>
          </w:tcPr>
          <w:p w:rsidR="00DE7A69" w:rsidRPr="00991504" w:rsidRDefault="00DE7A69" w:rsidP="00991504">
            <w:pPr>
              <w:spacing w:after="0" w:line="240" w:lineRule="auto"/>
              <w:jc w:val="center"/>
              <w:rPr>
                <w:rFonts w:ascii="Times New Roman" w:eastAsia="Times New Roman" w:hAnsi="Times New Roman" w:cs="Times New Roman"/>
                <w:lang w:eastAsia="ru-RU"/>
              </w:rPr>
            </w:pPr>
          </w:p>
        </w:tc>
      </w:tr>
      <w:tr w:rsidR="00DE7A69" w:rsidRPr="00991504" w:rsidTr="00AB7310">
        <w:trPr>
          <w:trHeight w:val="431"/>
        </w:trPr>
        <w:tc>
          <w:tcPr>
            <w:tcW w:w="398" w:type="pct"/>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0" w:line="240" w:lineRule="auto"/>
              <w:rPr>
                <w:rFonts w:ascii="Times New Roman" w:eastAsia="Times New Roman" w:hAnsi="Times New Roman" w:cs="Times New Roman"/>
                <w:b/>
                <w:lang w:eastAsia="ru-RU"/>
              </w:rPr>
            </w:pPr>
          </w:p>
        </w:tc>
        <w:tc>
          <w:tcPr>
            <w:tcW w:w="1012" w:type="pct"/>
            <w:tcBorders>
              <w:top w:val="single" w:sz="4" w:space="0" w:color="auto"/>
              <w:left w:val="single" w:sz="4" w:space="0" w:color="auto"/>
              <w:bottom w:val="single" w:sz="4" w:space="0" w:color="auto"/>
              <w:right w:val="single" w:sz="4" w:space="0" w:color="auto"/>
            </w:tcBorders>
          </w:tcPr>
          <w:p w:rsidR="00991504" w:rsidRPr="00991504" w:rsidRDefault="00991504" w:rsidP="00991504">
            <w:pPr>
              <w:spacing w:after="0" w:line="240" w:lineRule="auto"/>
              <w:rPr>
                <w:rFonts w:ascii="Times New Roman" w:eastAsia="Times New Roman" w:hAnsi="Times New Roman" w:cs="Times New Roman"/>
                <w:b/>
                <w:bCs/>
                <w:lang w:eastAsia="ru-RU"/>
              </w:rPr>
            </w:pPr>
            <w:r w:rsidRPr="00991504">
              <w:rPr>
                <w:rFonts w:ascii="Times New Roman" w:eastAsia="Times New Roman" w:hAnsi="Times New Roman" w:cs="Times New Roman"/>
                <w:b/>
                <w:bCs/>
                <w:lang w:eastAsia="ru-RU"/>
              </w:rPr>
              <w:t>Всего:</w:t>
            </w:r>
          </w:p>
        </w:tc>
        <w:tc>
          <w:tcPr>
            <w:tcW w:w="461" w:type="pct"/>
            <w:tcBorders>
              <w:top w:val="single" w:sz="4" w:space="0" w:color="auto"/>
              <w:left w:val="single" w:sz="4" w:space="0" w:color="auto"/>
              <w:bottom w:val="single" w:sz="4" w:space="0" w:color="auto"/>
              <w:right w:val="single" w:sz="4" w:space="0" w:color="auto"/>
            </w:tcBorders>
            <w:vAlign w:val="center"/>
          </w:tcPr>
          <w:p w:rsidR="00991504" w:rsidRPr="00991504" w:rsidRDefault="00AB7310" w:rsidP="00AB7310">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508</w:t>
            </w:r>
          </w:p>
        </w:tc>
        <w:tc>
          <w:tcPr>
            <w:tcW w:w="308" w:type="pct"/>
            <w:tcBorders>
              <w:top w:val="single" w:sz="4" w:space="0" w:color="auto"/>
              <w:left w:val="single" w:sz="4" w:space="0" w:color="auto"/>
              <w:bottom w:val="single" w:sz="4" w:space="0" w:color="auto"/>
              <w:right w:val="single" w:sz="4" w:space="0" w:color="auto"/>
            </w:tcBorders>
            <w:vAlign w:val="center"/>
          </w:tcPr>
          <w:p w:rsidR="00991504" w:rsidRPr="00991504" w:rsidRDefault="00AB7310" w:rsidP="00AB7310">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w:t>
            </w:r>
            <w:r w:rsidR="00991504" w:rsidRPr="00991504">
              <w:rPr>
                <w:rFonts w:ascii="Times New Roman" w:eastAsia="Times New Roman" w:hAnsi="Times New Roman" w:cs="Times New Roman"/>
                <w:b/>
                <w:lang w:eastAsia="ru-RU"/>
              </w:rPr>
              <w:t>6</w:t>
            </w:r>
          </w:p>
        </w:tc>
        <w:tc>
          <w:tcPr>
            <w:tcW w:w="330"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AB7310">
            <w:pPr>
              <w:spacing w:after="0" w:line="240" w:lineRule="auto"/>
              <w:jc w:val="center"/>
              <w:rPr>
                <w:rFonts w:ascii="Times New Roman" w:eastAsia="Times New Roman" w:hAnsi="Times New Roman" w:cs="Times New Roman"/>
                <w:b/>
                <w:lang w:eastAsia="ru-RU"/>
              </w:rPr>
            </w:pPr>
          </w:p>
        </w:tc>
        <w:tc>
          <w:tcPr>
            <w:tcW w:w="564" w:type="pct"/>
            <w:tcBorders>
              <w:top w:val="single" w:sz="4" w:space="0" w:color="auto"/>
              <w:left w:val="single" w:sz="4" w:space="0" w:color="auto"/>
              <w:bottom w:val="single" w:sz="4" w:space="0" w:color="auto"/>
              <w:right w:val="single" w:sz="4" w:space="0" w:color="auto"/>
            </w:tcBorders>
            <w:vAlign w:val="center"/>
          </w:tcPr>
          <w:p w:rsidR="00991504" w:rsidRPr="00AB7310" w:rsidRDefault="00AB7310" w:rsidP="00AB7310">
            <w:pPr>
              <w:spacing w:after="0" w:line="240" w:lineRule="auto"/>
              <w:jc w:val="center"/>
              <w:rPr>
                <w:rFonts w:ascii="Times New Roman" w:eastAsia="Times New Roman" w:hAnsi="Times New Roman" w:cs="Times New Roman"/>
                <w:b/>
                <w:lang w:eastAsia="ru-RU"/>
              </w:rPr>
            </w:pPr>
            <w:r w:rsidRPr="00AB7310">
              <w:rPr>
                <w:rFonts w:ascii="Times New Roman" w:eastAsia="Times New Roman" w:hAnsi="Times New Roman" w:cs="Times New Roman"/>
                <w:b/>
                <w:lang w:eastAsia="ru-RU"/>
              </w:rPr>
              <w:t>17</w:t>
            </w:r>
            <w:r w:rsidR="00991504" w:rsidRPr="00AB7310">
              <w:rPr>
                <w:rFonts w:ascii="Times New Roman" w:eastAsia="Times New Roman" w:hAnsi="Times New Roman" w:cs="Times New Roman"/>
                <w:b/>
                <w:lang w:eastAsia="ru-RU"/>
              </w:rPr>
              <w:t>2</w:t>
            </w:r>
          </w:p>
        </w:tc>
        <w:tc>
          <w:tcPr>
            <w:tcW w:w="469"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AB7310">
            <w:pPr>
              <w:spacing w:after="0" w:line="240" w:lineRule="auto"/>
              <w:jc w:val="center"/>
              <w:rPr>
                <w:rFonts w:ascii="Times New Roman" w:eastAsia="Times New Roman" w:hAnsi="Times New Roman" w:cs="Times New Roman"/>
                <w:lang w:eastAsia="ru-RU"/>
              </w:rPr>
            </w:pPr>
          </w:p>
        </w:tc>
        <w:tc>
          <w:tcPr>
            <w:tcW w:w="388"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AB7310">
            <w:pPr>
              <w:spacing w:after="0" w:line="240" w:lineRule="auto"/>
              <w:jc w:val="center"/>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108</w:t>
            </w:r>
          </w:p>
        </w:tc>
        <w:tc>
          <w:tcPr>
            <w:tcW w:w="669" w:type="pct"/>
            <w:tcBorders>
              <w:top w:val="single" w:sz="4" w:space="0" w:color="auto"/>
              <w:left w:val="single" w:sz="4" w:space="0" w:color="auto"/>
              <w:bottom w:val="single" w:sz="4" w:space="0" w:color="auto"/>
              <w:right w:val="single" w:sz="4" w:space="0" w:color="auto"/>
            </w:tcBorders>
            <w:vAlign w:val="center"/>
          </w:tcPr>
          <w:p w:rsidR="00991504" w:rsidRPr="00991504" w:rsidRDefault="00991504" w:rsidP="00AB7310">
            <w:pPr>
              <w:spacing w:after="0" w:line="240" w:lineRule="auto"/>
              <w:jc w:val="center"/>
              <w:rPr>
                <w:rFonts w:ascii="Times New Roman" w:eastAsia="Times New Roman" w:hAnsi="Times New Roman" w:cs="Times New Roman"/>
                <w:b/>
                <w:lang w:eastAsia="ru-RU"/>
              </w:rPr>
            </w:pPr>
            <w:r w:rsidRPr="00991504">
              <w:rPr>
                <w:rFonts w:ascii="Times New Roman" w:eastAsia="Times New Roman" w:hAnsi="Times New Roman" w:cs="Times New Roman"/>
                <w:b/>
                <w:lang w:eastAsia="ru-RU"/>
              </w:rPr>
              <w:t>108</w:t>
            </w:r>
          </w:p>
        </w:tc>
        <w:tc>
          <w:tcPr>
            <w:tcW w:w="401" w:type="pct"/>
            <w:tcBorders>
              <w:top w:val="single" w:sz="4" w:space="0" w:color="auto"/>
              <w:left w:val="single" w:sz="4" w:space="0" w:color="auto"/>
              <w:bottom w:val="single" w:sz="4" w:space="0" w:color="auto"/>
              <w:right w:val="single" w:sz="4" w:space="0" w:color="auto"/>
            </w:tcBorders>
            <w:vAlign w:val="center"/>
          </w:tcPr>
          <w:p w:rsidR="00991504" w:rsidRPr="00AB7310" w:rsidRDefault="00AB7310" w:rsidP="00AB7310">
            <w:pPr>
              <w:spacing w:after="0" w:line="240" w:lineRule="auto"/>
              <w:jc w:val="center"/>
              <w:rPr>
                <w:rFonts w:ascii="Times New Roman" w:eastAsia="Times New Roman" w:hAnsi="Times New Roman" w:cs="Times New Roman"/>
                <w:b/>
                <w:lang w:eastAsia="ru-RU"/>
              </w:rPr>
            </w:pPr>
            <w:r w:rsidRPr="00AB7310">
              <w:rPr>
                <w:rFonts w:ascii="Times New Roman" w:eastAsia="Times New Roman" w:hAnsi="Times New Roman" w:cs="Times New Roman"/>
                <w:b/>
                <w:lang w:eastAsia="ru-RU"/>
              </w:rPr>
              <w:t>16</w:t>
            </w:r>
          </w:p>
        </w:tc>
      </w:tr>
    </w:tbl>
    <w:p w:rsidR="00D83054" w:rsidRDefault="00D83054" w:rsidP="006D4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476E5" w:rsidRPr="001401A6" w:rsidRDefault="001401A6" w:rsidP="00140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Cs/>
          <w:sz w:val="24"/>
          <w:szCs w:val="24"/>
        </w:rPr>
      </w:pPr>
      <w:r>
        <w:br w:type="page"/>
      </w:r>
      <w:r w:rsidR="00A476E5" w:rsidRPr="001401A6">
        <w:rPr>
          <w:rFonts w:ascii="Times New Roman" w:hAnsi="Times New Roman" w:cs="Times New Roman"/>
          <w:b/>
          <w:bCs/>
          <w:iCs/>
          <w:sz w:val="24"/>
          <w:szCs w:val="24"/>
        </w:rPr>
        <w:t>2.2. Тематический план и содержание профессионального модуля ПМ 0</w:t>
      </w:r>
      <w:r w:rsidR="00134D88">
        <w:rPr>
          <w:rFonts w:ascii="Times New Roman" w:hAnsi="Times New Roman" w:cs="Times New Roman"/>
          <w:b/>
          <w:bCs/>
          <w:iCs/>
          <w:sz w:val="24"/>
          <w:szCs w:val="24"/>
        </w:rPr>
        <w:t>2</w:t>
      </w:r>
      <w:r w:rsidR="00A476E5" w:rsidRPr="001401A6">
        <w:rPr>
          <w:rFonts w:ascii="Times New Roman" w:hAnsi="Times New Roman" w:cs="Times New Roman"/>
          <w:b/>
          <w:bCs/>
          <w:iCs/>
          <w:sz w:val="24"/>
          <w:szCs w:val="24"/>
        </w:rPr>
        <w:t xml:space="preserve"> «</w:t>
      </w:r>
      <w:r w:rsidR="00134D88" w:rsidRPr="00134D88">
        <w:rPr>
          <w:rFonts w:ascii="Times New Roman" w:hAnsi="Times New Roman"/>
          <w:b/>
          <w:sz w:val="24"/>
        </w:rPr>
        <w:t>Организация работ по поддержанию рабочего состояния систем водоснабжения и водоотведения, отопления, вентиляции и кондиционирования воздуха</w:t>
      </w:r>
      <w:r w:rsidR="00A476E5" w:rsidRPr="001401A6">
        <w:rPr>
          <w:rFonts w:ascii="Times New Roman" w:hAnsi="Times New Roman" w:cs="Times New Roman"/>
          <w:b/>
          <w:bCs/>
          <w:iCs/>
          <w:sz w:val="24"/>
          <w:szCs w:val="24"/>
        </w:rPr>
        <w:t>»</w:t>
      </w:r>
    </w:p>
    <w:p w:rsidR="00A476E5" w:rsidRDefault="00A476E5" w:rsidP="00A476E5">
      <w:pPr>
        <w:jc w:val="both"/>
        <w:rPr>
          <w:rFonts w:ascii="Times New Roman" w:hAnsi="Times New Roman" w:cs="Times New Roman"/>
          <w:b/>
          <w:bCs/>
          <w:i/>
          <w:iCs/>
        </w:rPr>
      </w:pP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9900"/>
        <w:gridCol w:w="1035"/>
        <w:gridCol w:w="1799"/>
      </w:tblGrid>
      <w:tr w:rsidR="003B1AC9" w:rsidRPr="00DE7A69" w:rsidTr="0054746F">
        <w:trPr>
          <w:trHeight w:val="1204"/>
        </w:trPr>
        <w:tc>
          <w:tcPr>
            <w:tcW w:w="781"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jc w:val="center"/>
              <w:rPr>
                <w:rFonts w:ascii="Times New Roman" w:eastAsia="Times New Roman" w:hAnsi="Times New Roman" w:cs="Times New Roman"/>
                <w:b/>
                <w:lang w:eastAsia="ru-RU"/>
              </w:rPr>
            </w:pPr>
            <w:r w:rsidRPr="00DE7A69">
              <w:rPr>
                <w:rFonts w:ascii="Times New Roman" w:eastAsia="Times New Roman" w:hAnsi="Times New Roman" w:cs="Times New Roman"/>
                <w:b/>
                <w:bCs/>
                <w:lang w:eastAsia="ru-RU"/>
              </w:rPr>
              <w:t>Наименование разделов и тем профессионального модуля (ПМ), междисциплинарных курсов (МДК)</w:t>
            </w:r>
          </w:p>
        </w:tc>
        <w:tc>
          <w:tcPr>
            <w:tcW w:w="3280"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b/>
                <w:bCs/>
                <w:lang w:eastAsia="ru-RU"/>
              </w:rPr>
            </w:pPr>
            <w:r w:rsidRPr="00DE7A69">
              <w:rPr>
                <w:rFonts w:ascii="Times New Roman" w:eastAsia="Times New Roman" w:hAnsi="Times New Roman" w:cs="Times New Roman"/>
                <w:b/>
                <w:bCs/>
                <w:lang w:eastAsia="ru-RU"/>
              </w:rPr>
              <w:t>Содержание учебного материала,</w:t>
            </w:r>
          </w:p>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r w:rsidRPr="00DE7A69">
              <w:rPr>
                <w:rFonts w:ascii="Times New Roman" w:eastAsia="Times New Roman" w:hAnsi="Times New Roman" w:cs="Times New Roman"/>
                <w:b/>
                <w:bCs/>
                <w:lang w:eastAsia="ru-RU"/>
              </w:rPr>
              <w:t xml:space="preserve"> практические занятия, самостоятельная учебная работа обучающихся</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jc w:val="center"/>
              <w:rPr>
                <w:rFonts w:ascii="Times New Roman" w:eastAsia="Times New Roman" w:hAnsi="Times New Roman" w:cs="Times New Roman"/>
                <w:b/>
                <w:bCs/>
                <w:lang w:eastAsia="ru-RU"/>
              </w:rPr>
            </w:pPr>
            <w:r w:rsidRPr="00DE7A69">
              <w:rPr>
                <w:rFonts w:ascii="Times New Roman" w:eastAsia="Times New Roman" w:hAnsi="Times New Roman" w:cs="Times New Roman"/>
                <w:b/>
                <w:bCs/>
                <w:lang w:eastAsia="ru-RU"/>
              </w:rPr>
              <w:t>Объем  в часах</w:t>
            </w:r>
          </w:p>
        </w:tc>
        <w:tc>
          <w:tcPr>
            <w:tcW w:w="596" w:type="pct"/>
            <w:tcBorders>
              <w:top w:val="single" w:sz="4" w:space="0" w:color="auto"/>
              <w:left w:val="single" w:sz="4" w:space="0" w:color="auto"/>
              <w:bottom w:val="single" w:sz="4" w:space="0" w:color="auto"/>
              <w:right w:val="single" w:sz="4" w:space="0" w:color="auto"/>
            </w:tcBorders>
          </w:tcPr>
          <w:p w:rsidR="003B1AC9" w:rsidRPr="003B1AC9" w:rsidRDefault="003B1AC9" w:rsidP="00DE7A69">
            <w:pPr>
              <w:spacing w:after="0" w:line="240" w:lineRule="auto"/>
              <w:jc w:val="center"/>
              <w:rPr>
                <w:rFonts w:ascii="Times New Roman" w:eastAsia="Times New Roman" w:hAnsi="Times New Roman" w:cs="Times New Roman"/>
                <w:b/>
                <w:bCs/>
                <w:sz w:val="20"/>
                <w:szCs w:val="20"/>
                <w:lang w:eastAsia="ru-RU"/>
              </w:rPr>
            </w:pPr>
            <w:r w:rsidRPr="003B1AC9">
              <w:rPr>
                <w:rFonts w:ascii="Times New Roman" w:hAnsi="Times New Roman" w:cs="Times New Roman"/>
                <w:b/>
                <w:bCs/>
                <w:sz w:val="20"/>
                <w:szCs w:val="20"/>
              </w:rPr>
              <w:t>Коды компетенций, практического опыта, умений и знаний, формированию которых способствует элемент программы</w:t>
            </w:r>
          </w:p>
        </w:tc>
      </w:tr>
      <w:tr w:rsidR="003B1AC9" w:rsidRPr="00DE7A69" w:rsidTr="0054746F">
        <w:tc>
          <w:tcPr>
            <w:tcW w:w="781"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jc w:val="center"/>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1</w:t>
            </w: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jc w:val="center"/>
              <w:rPr>
                <w:rFonts w:ascii="Times New Roman" w:eastAsia="Times New Roman" w:hAnsi="Times New Roman" w:cs="Times New Roman"/>
                <w:b/>
                <w:bCs/>
                <w:lang w:eastAsia="ru-RU"/>
              </w:rPr>
            </w:pPr>
            <w:r w:rsidRPr="00DE7A69">
              <w:rPr>
                <w:rFonts w:ascii="Times New Roman" w:eastAsia="Times New Roman" w:hAnsi="Times New Roman" w:cs="Times New Roman"/>
                <w:b/>
                <w:bCs/>
                <w:lang w:eastAsia="ru-RU"/>
              </w:rPr>
              <w:t>2</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jc w:val="center"/>
              <w:rPr>
                <w:rFonts w:ascii="Times New Roman" w:eastAsia="Times New Roman" w:hAnsi="Times New Roman" w:cs="Times New Roman"/>
                <w:b/>
                <w:bCs/>
                <w:lang w:eastAsia="ru-RU"/>
              </w:rPr>
            </w:pPr>
            <w:r w:rsidRPr="00DE7A69">
              <w:rPr>
                <w:rFonts w:ascii="Times New Roman" w:eastAsia="Times New Roman" w:hAnsi="Times New Roman" w:cs="Times New Roman"/>
                <w:b/>
                <w:bCs/>
                <w:lang w:eastAsia="ru-RU"/>
              </w:rPr>
              <w:t>3</w:t>
            </w:r>
          </w:p>
        </w:tc>
        <w:tc>
          <w:tcPr>
            <w:tcW w:w="596" w:type="pct"/>
            <w:tcBorders>
              <w:top w:val="single" w:sz="4" w:space="0" w:color="auto"/>
              <w:left w:val="single" w:sz="4" w:space="0" w:color="auto"/>
              <w:bottom w:val="single" w:sz="4" w:space="0" w:color="auto"/>
              <w:right w:val="single" w:sz="4" w:space="0" w:color="auto"/>
            </w:tcBorders>
          </w:tcPr>
          <w:p w:rsidR="003B1AC9" w:rsidRPr="00DE7A69" w:rsidRDefault="003B1AC9" w:rsidP="00DE7A69">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3B1AC9" w:rsidRPr="00DE7A69" w:rsidTr="0054746F">
        <w:trPr>
          <w:trHeight w:val="261"/>
        </w:trPr>
        <w:tc>
          <w:tcPr>
            <w:tcW w:w="4061" w:type="pct"/>
            <w:gridSpan w:val="2"/>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 xml:space="preserve">Раздел 1. </w:t>
            </w:r>
            <w:r w:rsidRPr="00DE7A69">
              <w:rPr>
                <w:rFonts w:ascii="Times New Roman" w:eastAsia="Times New Roman" w:hAnsi="Times New Roman" w:cs="Times New Roman"/>
                <w:lang w:eastAsia="ru-RU"/>
              </w:rPr>
              <w:t>Организация контроль работ по эксплуатации систем водоснабжения и водоотведения, отопления, вентиляции и кондиционирования воздуха</w:t>
            </w:r>
          </w:p>
        </w:tc>
        <w:tc>
          <w:tcPr>
            <w:tcW w:w="343" w:type="pct"/>
            <w:tcBorders>
              <w:top w:val="single" w:sz="4" w:space="0" w:color="auto"/>
              <w:left w:val="single" w:sz="4" w:space="0" w:color="auto"/>
              <w:bottom w:val="single" w:sz="4" w:space="0" w:color="auto"/>
              <w:right w:val="single" w:sz="4" w:space="0" w:color="auto"/>
            </w:tcBorders>
            <w:vAlign w:val="center"/>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146</w:t>
            </w:r>
          </w:p>
        </w:tc>
        <w:tc>
          <w:tcPr>
            <w:tcW w:w="596" w:type="pct"/>
            <w:tcBorders>
              <w:top w:val="single" w:sz="4" w:space="0" w:color="auto"/>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435"/>
        </w:trPr>
        <w:tc>
          <w:tcPr>
            <w:tcW w:w="4061" w:type="pct"/>
            <w:gridSpan w:val="2"/>
            <w:tcBorders>
              <w:top w:val="single" w:sz="4" w:space="0" w:color="auto"/>
              <w:left w:val="single" w:sz="4" w:space="0" w:color="auto"/>
              <w:bottom w:val="single" w:sz="4" w:space="0" w:color="auto"/>
              <w:right w:val="single" w:sz="4" w:space="0" w:color="auto"/>
            </w:tcBorders>
            <w:hideMark/>
          </w:tcPr>
          <w:p w:rsidR="003B1AC9" w:rsidRPr="00DE7A69" w:rsidRDefault="003B1AC9" w:rsidP="003B1AC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МДК.02.01</w:t>
            </w:r>
            <w:r w:rsidRPr="00DE7A69">
              <w:rPr>
                <w:rFonts w:ascii="Times New Roman" w:eastAsia="Times New Roman" w:hAnsi="Times New Roman" w:cs="Times New Roman"/>
                <w:lang w:eastAsia="ru-RU"/>
              </w:rPr>
              <w:t xml:space="preserve"> Организация и контроль работ по эксплуатации систем водоснабжения и водоотведения, отопления, вентиляции и кондиционирования</w:t>
            </w:r>
            <w:r>
              <w:rPr>
                <w:rFonts w:ascii="Times New Roman" w:eastAsia="Times New Roman" w:hAnsi="Times New Roman" w:cs="Times New Roman"/>
                <w:lang w:eastAsia="ru-RU"/>
              </w:rPr>
              <w:t xml:space="preserve"> </w:t>
            </w:r>
            <w:r w:rsidRPr="00DE7A69">
              <w:rPr>
                <w:rFonts w:ascii="Times New Roman" w:eastAsia="Times New Roman" w:hAnsi="Times New Roman" w:cs="Times New Roman"/>
                <w:lang w:eastAsia="ru-RU"/>
              </w:rPr>
              <w:t>воздуха</w:t>
            </w:r>
            <w:r w:rsidRPr="00DE7A69">
              <w:rPr>
                <w:rFonts w:ascii="Times New Roman" w:eastAsia="Times New Roman" w:hAnsi="Times New Roman" w:cs="Times New Roman"/>
                <w:b/>
                <w:lang w:eastAsia="ru-RU"/>
              </w:rPr>
              <w:t xml:space="preserve"> </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146</w:t>
            </w:r>
          </w:p>
        </w:tc>
        <w:tc>
          <w:tcPr>
            <w:tcW w:w="596" w:type="pct"/>
            <w:tcBorders>
              <w:top w:val="single" w:sz="4" w:space="0" w:color="auto"/>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276"/>
        </w:trPr>
        <w:tc>
          <w:tcPr>
            <w:tcW w:w="781" w:type="pct"/>
            <w:vMerge w:val="restart"/>
            <w:tcBorders>
              <w:top w:val="nil"/>
              <w:left w:val="single" w:sz="4" w:space="0" w:color="auto"/>
              <w:bottom w:val="single" w:sz="4" w:space="0" w:color="auto"/>
              <w:right w:val="single" w:sz="4" w:space="0" w:color="auto"/>
            </w:tcBorders>
          </w:tcPr>
          <w:p w:rsidR="003B1AC9" w:rsidRPr="00DE7A69" w:rsidRDefault="003B1AC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Тема 1.1.</w:t>
            </w:r>
          </w:p>
          <w:p w:rsidR="003B1AC9" w:rsidRPr="00DE7A69" w:rsidRDefault="003B1AC9" w:rsidP="00DE7A69">
            <w:pPr>
              <w:spacing w:after="0" w:line="240" w:lineRule="auto"/>
              <w:rPr>
                <w:rFonts w:ascii="Times New Roman" w:hAnsi="Times New Roman" w:cs="Times New Roman"/>
                <w:bCs/>
                <w:lang w:eastAsia="ru-RU"/>
              </w:rPr>
            </w:pPr>
            <w:r w:rsidRPr="00DE7A69">
              <w:rPr>
                <w:rFonts w:ascii="Times New Roman" w:hAnsi="Times New Roman" w:cs="Times New Roman"/>
                <w:bCs/>
                <w:lang w:eastAsia="ru-RU"/>
              </w:rPr>
              <w:t>Организация технической эксплуатации систем водоснабжения и водоотведения, отопления, вентиля</w:t>
            </w:r>
            <w:r>
              <w:rPr>
                <w:rFonts w:ascii="Times New Roman" w:hAnsi="Times New Roman" w:cs="Times New Roman"/>
                <w:bCs/>
                <w:lang w:eastAsia="ru-RU"/>
              </w:rPr>
              <w:t>ции и кондиционирования воздуха</w:t>
            </w:r>
          </w:p>
          <w:p w:rsidR="003B1AC9" w:rsidRPr="00DE7A69" w:rsidRDefault="003B1AC9" w:rsidP="00DE7A69">
            <w:pPr>
              <w:spacing w:after="0" w:line="240" w:lineRule="auto"/>
              <w:rPr>
                <w:rFonts w:ascii="Times New Roman" w:eastAsia="Times New Roman" w:hAnsi="Times New Roman" w:cs="Times New Roman"/>
                <w:b/>
                <w:bCs/>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Содержание</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52</w:t>
            </w:r>
          </w:p>
        </w:tc>
        <w:tc>
          <w:tcPr>
            <w:tcW w:w="596" w:type="pct"/>
            <w:tcBorders>
              <w:top w:val="single" w:sz="4" w:space="0" w:color="auto"/>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230"/>
        </w:trPr>
        <w:tc>
          <w:tcPr>
            <w:tcW w:w="0" w:type="auto"/>
            <w:vMerge/>
            <w:tcBorders>
              <w:top w:val="nil"/>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bCs/>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 xml:space="preserve">1.Общие сведения о технической эксплуатации зданий .Типовые структуры эксплуатационных организаций. </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96" w:type="pct"/>
            <w:vMerge w:val="restart"/>
            <w:tcBorders>
              <w:top w:val="single" w:sz="4" w:space="0" w:color="auto"/>
              <w:left w:val="single" w:sz="4" w:space="0" w:color="auto"/>
              <w:right w:val="single" w:sz="4" w:space="0" w:color="auto"/>
            </w:tcBorders>
            <w:vAlign w:val="center"/>
          </w:tcPr>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2.1</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2.2</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2.5</w:t>
            </w:r>
          </w:p>
          <w:p w:rsidR="003B1AC9" w:rsidRDefault="003B1AC9" w:rsidP="003B1AC9">
            <w:pPr>
              <w:suppressAutoHyphens/>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ОК 01- 11</w:t>
            </w:r>
          </w:p>
        </w:tc>
      </w:tr>
      <w:tr w:rsidR="003B1AC9" w:rsidRPr="00DE7A69" w:rsidTr="0054746F">
        <w:trPr>
          <w:trHeight w:val="389"/>
        </w:trPr>
        <w:tc>
          <w:tcPr>
            <w:tcW w:w="0" w:type="auto"/>
            <w:vMerge/>
            <w:tcBorders>
              <w:top w:val="nil"/>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bCs/>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2.Эксплуатационные требования к зданиям. Классификация зданий. Современные проекты инженерных сетей в зданиях с применением новейших технологий</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02"/>
        </w:trPr>
        <w:tc>
          <w:tcPr>
            <w:tcW w:w="0" w:type="auto"/>
            <w:vMerge/>
            <w:tcBorders>
              <w:top w:val="nil"/>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bCs/>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3.Осмотры зданий, периодичность осмотров, виды ремонтов. Документация на проведение осмотров зданий</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33"/>
        </w:trPr>
        <w:tc>
          <w:tcPr>
            <w:tcW w:w="0" w:type="auto"/>
            <w:vMerge/>
            <w:tcBorders>
              <w:top w:val="nil"/>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bCs/>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4.Требования к технической эксплуатации системы отопления зданий</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37"/>
        </w:trPr>
        <w:tc>
          <w:tcPr>
            <w:tcW w:w="0" w:type="auto"/>
            <w:vMerge/>
            <w:tcBorders>
              <w:top w:val="nil"/>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bCs/>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5.Требования к технической эксплуатации системы вентиляции и кондиционирования зданий</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127"/>
        </w:trPr>
        <w:tc>
          <w:tcPr>
            <w:tcW w:w="0" w:type="auto"/>
            <w:vMerge/>
            <w:tcBorders>
              <w:top w:val="nil"/>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bCs/>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6.Требования к технической эксплуатации системы внутреннего холодного  и горячего водоснабжения</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145"/>
        </w:trPr>
        <w:tc>
          <w:tcPr>
            <w:tcW w:w="0" w:type="auto"/>
            <w:vMerge/>
            <w:tcBorders>
              <w:top w:val="nil"/>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bCs/>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7.Требования  к технической эксплуатации системы внутреннего бытового водоотведения</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117"/>
        </w:trPr>
        <w:tc>
          <w:tcPr>
            <w:tcW w:w="0" w:type="auto"/>
            <w:vMerge/>
            <w:tcBorders>
              <w:top w:val="nil"/>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bCs/>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8.Требования  к технической эксплуатации системы внутренних водостоков зданий</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13"/>
        </w:trPr>
        <w:tc>
          <w:tcPr>
            <w:tcW w:w="0" w:type="auto"/>
            <w:vMerge/>
            <w:tcBorders>
              <w:top w:val="nil"/>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bCs/>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9.Приём в эксплуатацию</w:t>
            </w:r>
            <w:r w:rsidRPr="00DE7A69">
              <w:rPr>
                <w:rFonts w:ascii="Times New Roman" w:eastAsia="Times New Roman" w:hAnsi="Times New Roman" w:cs="Times New Roman"/>
                <w:b/>
                <w:lang w:eastAsia="ru-RU"/>
              </w:rPr>
              <w:t xml:space="preserve">  </w:t>
            </w:r>
            <w:r w:rsidRPr="00DE7A69">
              <w:rPr>
                <w:rFonts w:ascii="Times New Roman" w:eastAsia="Times New Roman" w:hAnsi="Times New Roman" w:cs="Times New Roman"/>
                <w:lang w:eastAsia="ru-RU"/>
              </w:rPr>
              <w:t>систем</w:t>
            </w:r>
            <w:r w:rsidRPr="00DE7A69">
              <w:rPr>
                <w:rFonts w:ascii="Times New Roman" w:eastAsia="Times New Roman" w:hAnsi="Times New Roman" w:cs="Times New Roman"/>
                <w:b/>
                <w:lang w:eastAsia="ru-RU"/>
              </w:rPr>
              <w:t xml:space="preserve"> </w:t>
            </w:r>
            <w:r w:rsidRPr="00DE7A69">
              <w:rPr>
                <w:rFonts w:ascii="Times New Roman" w:eastAsia="Times New Roman" w:hAnsi="Times New Roman" w:cs="Times New Roman"/>
                <w:lang w:eastAsia="ru-RU"/>
              </w:rPr>
              <w:t xml:space="preserve">водоснабжения и водоотведения, отопления, </w:t>
            </w:r>
          </w:p>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вентиляции и кондиционирования воздуха</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31"/>
        </w:trPr>
        <w:tc>
          <w:tcPr>
            <w:tcW w:w="0" w:type="auto"/>
            <w:vMerge/>
            <w:tcBorders>
              <w:top w:val="nil"/>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bCs/>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b/>
                <w:bCs/>
                <w:lang w:eastAsia="ru-RU"/>
              </w:rPr>
              <w:t>В том числе, практических занятий и лабораторных работ</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w:t>
            </w:r>
            <w:r w:rsidRPr="00DE7A69">
              <w:rPr>
                <w:rFonts w:ascii="Times New Roman" w:eastAsia="Times New Roman" w:hAnsi="Times New Roman" w:cs="Times New Roman"/>
                <w:b/>
                <w:lang w:eastAsia="ru-RU"/>
              </w:rPr>
              <w:t>4</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122"/>
        </w:trPr>
        <w:tc>
          <w:tcPr>
            <w:tcW w:w="0" w:type="auto"/>
            <w:vMerge/>
            <w:tcBorders>
              <w:top w:val="nil"/>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bCs/>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1.Изучение документов на проведение осеннего  и весеннего осмотров  зданий</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4</w:t>
            </w:r>
          </w:p>
        </w:tc>
        <w:tc>
          <w:tcPr>
            <w:tcW w:w="596" w:type="pct"/>
            <w:vMerge/>
            <w:tcBorders>
              <w:left w:val="single" w:sz="4" w:space="0" w:color="auto"/>
              <w:right w:val="single" w:sz="4" w:space="0" w:color="auto"/>
            </w:tcBorders>
          </w:tcPr>
          <w:p w:rsidR="003B1AC9" w:rsidRPr="00DE7A69" w:rsidRDefault="003B1AC9" w:rsidP="00DE7A69">
            <w:pPr>
              <w:spacing w:after="0" w:line="240" w:lineRule="auto"/>
              <w:jc w:val="center"/>
              <w:rPr>
                <w:rFonts w:ascii="Times New Roman" w:eastAsia="Times New Roman" w:hAnsi="Times New Roman" w:cs="Times New Roman"/>
                <w:lang w:eastAsia="ru-RU"/>
              </w:rPr>
            </w:pPr>
          </w:p>
        </w:tc>
      </w:tr>
      <w:tr w:rsidR="003B1AC9" w:rsidRPr="00DE7A69" w:rsidTr="0054746F">
        <w:trPr>
          <w:trHeight w:val="281"/>
        </w:trPr>
        <w:tc>
          <w:tcPr>
            <w:tcW w:w="0" w:type="auto"/>
            <w:vMerge/>
            <w:tcBorders>
              <w:top w:val="nil"/>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bCs/>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2.Выполнение осеннего  и весеннего осмотров зданий. Работа с  типовыми бланками</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72"/>
        </w:trPr>
        <w:tc>
          <w:tcPr>
            <w:tcW w:w="0" w:type="auto"/>
            <w:vMerge/>
            <w:tcBorders>
              <w:top w:val="nil"/>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bCs/>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3.Составление плана мероприятий по устранению дефектов на основание весеннего  и осеннего осмотров зданий</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21"/>
        </w:trPr>
        <w:tc>
          <w:tcPr>
            <w:tcW w:w="0" w:type="auto"/>
            <w:vMerge/>
            <w:tcBorders>
              <w:top w:val="nil"/>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bCs/>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4.Приём инженерных систем в эксплуатацию. Работа с типовыми документами</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83"/>
        </w:trPr>
        <w:tc>
          <w:tcPr>
            <w:tcW w:w="0" w:type="auto"/>
            <w:vMerge/>
            <w:tcBorders>
              <w:top w:val="nil"/>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bCs/>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hd w:val="clear" w:color="auto" w:fill="FFFFFF"/>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5.Составление плана мероприятий по устранению дефектов на основании осмотров зданий</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596" w:type="pct"/>
            <w:vMerge/>
            <w:tcBorders>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83"/>
        </w:trPr>
        <w:tc>
          <w:tcPr>
            <w:tcW w:w="0" w:type="auto"/>
            <w:vMerge/>
            <w:tcBorders>
              <w:top w:val="nil"/>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bCs/>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hd w:val="clear" w:color="auto" w:fill="FFFFFF"/>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6.Приём инженерных систем в эксплуатацию  Проведение испытания систем. Работа с  типовыми бланками</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596" w:type="pct"/>
            <w:tcBorders>
              <w:top w:val="single" w:sz="4" w:space="0" w:color="auto"/>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64"/>
        </w:trPr>
        <w:tc>
          <w:tcPr>
            <w:tcW w:w="781" w:type="pct"/>
            <w:vMerge w:val="restar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hAnsi="Times New Roman" w:cs="Times New Roman"/>
                <w:b/>
                <w:bCs/>
                <w:lang w:eastAsia="ru-RU"/>
              </w:rPr>
              <w:t xml:space="preserve">Тема 1.2. </w:t>
            </w:r>
            <w:r w:rsidRPr="00DE7A69">
              <w:rPr>
                <w:rFonts w:ascii="Times New Roman" w:hAnsi="Times New Roman" w:cs="Times New Roman"/>
                <w:bCs/>
                <w:lang w:eastAsia="ru-RU"/>
              </w:rPr>
              <w:t>Оценка технического состояния  в работе  систем водоснабжения и водоотведения, отопления, вентиляции и кондиционирования воздуха</w:t>
            </w:r>
          </w:p>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 xml:space="preserve"> </w:t>
            </w: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hd w:val="clear" w:color="auto" w:fill="FFFFFF"/>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lang w:eastAsia="ru-RU"/>
              </w:rPr>
              <w:t>Содержание</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32</w:t>
            </w:r>
          </w:p>
        </w:tc>
        <w:tc>
          <w:tcPr>
            <w:tcW w:w="596" w:type="pct"/>
            <w:tcBorders>
              <w:top w:val="single" w:sz="4" w:space="0" w:color="auto"/>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4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hd w:val="clear" w:color="auto" w:fill="FFFFFF"/>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 xml:space="preserve">1.Оценка технического состояния в работе внутреннего холодного и горячего водоснабжения  зданий  Методы оценки. Минимальная продолжительность эксплуатации систем водоснабжения. Сроки проведения текущего и капитального ремонта   Мероприятия по защите  эксплуатационной надёжности                                                                                                                                 </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val="restart"/>
            <w:tcBorders>
              <w:top w:val="single" w:sz="4" w:space="0" w:color="auto"/>
              <w:left w:val="single" w:sz="4" w:space="0" w:color="auto"/>
              <w:right w:val="single" w:sz="4" w:space="0" w:color="auto"/>
            </w:tcBorders>
            <w:vAlign w:val="center"/>
          </w:tcPr>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2.1</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2.2</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2.5</w:t>
            </w:r>
          </w:p>
          <w:p w:rsidR="003B1AC9" w:rsidRPr="003B1AC9" w:rsidRDefault="003B1AC9" w:rsidP="003B1AC9">
            <w:pPr>
              <w:suppressAutoHyphens/>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ОК 01- 11</w:t>
            </w:r>
          </w:p>
        </w:tc>
      </w:tr>
      <w:tr w:rsidR="003B1AC9" w:rsidRPr="00DE7A69" w:rsidTr="0054746F">
        <w:trPr>
          <w:trHeight w:val="4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 xml:space="preserve">2.Оценка технического состояния  в работе  внутреннего водоотведения . Методы оценки. Минимальная продолжительность эксплуатации системы водоотведения Сроки проведения текущего и капитального ремонта   Мероприятия по защите  эксплуатационной надёжности                                                                 </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4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 xml:space="preserve">3.Оценка технического состояния  работы  системы водостоков. Методы оценки. Минимальная продолжительность эксплуатации системы водостоков Сроки проведения текущего и капитального ремонта   Мероприятия по защите  эксплуатационной надёжности                                                                                                                             </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4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 xml:space="preserve">4.Оценка технического состояния работы системы отопления. Методы оценки. Минимальная продолжительность эксплуатации системы отопления. Сроки проведения текущего и капитального ремонта.   Мероприятия по защите  эксплуатационной надёжности                                                                 </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4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 xml:space="preserve">5.Оценка технического состояния  работы системы вентиляции   Методы оценки. Минимальная продолжительность эксплуатации системы водоотведения Сроки проведения текущего и капитального ремонта.   Мероприятия по защите  эксплуатационной надёжности                                                                                                                            </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4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 xml:space="preserve">6.Оценка технического состояния  работы системы кондиционирования воздуха    Методы оценки. Минимальная продолжительность эксплуатации системы кондиционирования воздуха    Сроки проведения текущего и капитального ремонта   Мероприятия по защите  эксплуатационной надёжности                                                                                                                           </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7.Энергосберегающие технологии в ЖКХ</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1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b/>
                <w:bCs/>
                <w:lang w:eastAsia="ru-RU"/>
              </w:rPr>
              <w:t>В том числе, практических занятий и лабораторных работ</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937B28">
            <w:pPr>
              <w:suppressAutoHyphens/>
              <w:spacing w:after="0" w:line="240" w:lineRule="auto"/>
              <w:jc w:val="center"/>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1</w:t>
            </w:r>
            <w:r>
              <w:rPr>
                <w:rFonts w:ascii="Times New Roman" w:eastAsia="Times New Roman" w:hAnsi="Times New Roman" w:cs="Times New Roman"/>
                <w:b/>
                <w:lang w:eastAsia="ru-RU"/>
              </w:rPr>
              <w:t>8</w:t>
            </w:r>
          </w:p>
        </w:tc>
        <w:tc>
          <w:tcPr>
            <w:tcW w:w="596" w:type="pct"/>
            <w:vMerge/>
            <w:tcBorders>
              <w:left w:val="single" w:sz="4" w:space="0" w:color="auto"/>
              <w:right w:val="single" w:sz="4" w:space="0" w:color="auto"/>
            </w:tcBorders>
          </w:tcPr>
          <w:p w:rsidR="003B1AC9" w:rsidRPr="00DE7A69" w:rsidRDefault="003B1AC9" w:rsidP="00937B28">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4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1.Выполнение оценки технического состояния работы системы холодного и горячего водоснабжения, используя различные методы диагностики. Разработка мероприятий по защите эксплуатационной надёжности</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2.Выполнение оценки технического состояния работы системы водоотведения и водостоков, используя различные методы диагностики. Разработка мероприятий по защите эксплуатационной надёжности</w:t>
            </w:r>
          </w:p>
        </w:tc>
        <w:tc>
          <w:tcPr>
            <w:tcW w:w="343" w:type="pct"/>
            <w:tcBorders>
              <w:top w:val="single" w:sz="4" w:space="0" w:color="auto"/>
              <w:left w:val="single" w:sz="4" w:space="0" w:color="auto"/>
              <w:bottom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596" w:type="pct"/>
            <w:vMerge/>
            <w:tcBorders>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41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3.Выполнение оценки технического состояния работы системы отопления и вентиляции, используя различные методы диагностики. Разработка мероприятий по защите эксплуатационной надёжности</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596" w:type="pct"/>
            <w:tcBorders>
              <w:top w:val="single" w:sz="4" w:space="0" w:color="auto"/>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184"/>
        </w:trPr>
        <w:tc>
          <w:tcPr>
            <w:tcW w:w="781" w:type="pct"/>
            <w:vMerge w:val="restart"/>
            <w:tcBorders>
              <w:top w:val="single" w:sz="4" w:space="0" w:color="auto"/>
              <w:left w:val="single" w:sz="4" w:space="0" w:color="auto"/>
              <w:bottom w:val="single" w:sz="4" w:space="0" w:color="auto"/>
              <w:right w:val="single" w:sz="4" w:space="0" w:color="auto"/>
            </w:tcBorders>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lang w:eastAsia="ru-RU"/>
              </w:rPr>
              <w:t>Тема 1.3.</w:t>
            </w:r>
            <w:r w:rsidRPr="00DE7A69">
              <w:rPr>
                <w:rFonts w:ascii="Times New Roman" w:eastAsia="Times New Roman" w:hAnsi="Times New Roman" w:cs="Times New Roman"/>
                <w:lang w:eastAsia="ru-RU"/>
              </w:rPr>
              <w:t xml:space="preserve"> Виды неисправностей  </w:t>
            </w:r>
          </w:p>
          <w:p w:rsidR="003B1AC9" w:rsidRPr="00DE7A69" w:rsidRDefault="003B1AC9" w:rsidP="00DE7A69">
            <w:pPr>
              <w:spacing w:after="0" w:line="240" w:lineRule="auto"/>
              <w:rPr>
                <w:rFonts w:ascii="Times New Roman" w:hAnsi="Times New Roman" w:cs="Times New Roman"/>
                <w:bCs/>
                <w:lang w:eastAsia="ru-RU"/>
              </w:rPr>
            </w:pPr>
            <w:r w:rsidRPr="00DE7A69">
              <w:rPr>
                <w:rFonts w:ascii="Times New Roman" w:hAnsi="Times New Roman" w:cs="Times New Roman"/>
                <w:bCs/>
                <w:lang w:eastAsia="ru-RU"/>
              </w:rPr>
              <w:t xml:space="preserve">систем водоснабжения и водоотведения, </w:t>
            </w:r>
          </w:p>
          <w:p w:rsidR="003B1AC9" w:rsidRPr="00DE7A69" w:rsidRDefault="003B1AC9" w:rsidP="00DE7A69">
            <w:pPr>
              <w:spacing w:after="0" w:line="240" w:lineRule="auto"/>
              <w:rPr>
                <w:rFonts w:ascii="Times New Roman" w:hAnsi="Times New Roman" w:cs="Times New Roman"/>
                <w:b/>
                <w:bCs/>
                <w:lang w:eastAsia="ru-RU"/>
              </w:rPr>
            </w:pPr>
          </w:p>
          <w:p w:rsidR="003B1AC9" w:rsidRPr="00DE7A69" w:rsidRDefault="003B1AC9" w:rsidP="00DE7A69">
            <w:pPr>
              <w:spacing w:after="0" w:line="240" w:lineRule="auto"/>
              <w:rPr>
                <w:rFonts w:ascii="Times New Roman" w:hAnsi="Times New Roman" w:cs="Times New Roman"/>
                <w:b/>
                <w:bCs/>
                <w:lang w:eastAsia="ru-RU"/>
              </w:rPr>
            </w:pPr>
          </w:p>
          <w:p w:rsidR="003B1AC9" w:rsidRPr="00DE7A69" w:rsidRDefault="003B1AC9" w:rsidP="00DE7A69">
            <w:pPr>
              <w:spacing w:after="0" w:line="240" w:lineRule="auto"/>
              <w:rPr>
                <w:rFonts w:ascii="Times New Roman" w:hAnsi="Times New Roman" w:cs="Times New Roman"/>
                <w:b/>
                <w:bCs/>
                <w:lang w:eastAsia="ru-RU"/>
              </w:rPr>
            </w:pPr>
          </w:p>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lang w:eastAsia="ru-RU"/>
              </w:rPr>
              <w:t>Содержание</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22</w:t>
            </w:r>
          </w:p>
        </w:tc>
        <w:tc>
          <w:tcPr>
            <w:tcW w:w="596" w:type="pct"/>
            <w:tcBorders>
              <w:top w:val="single" w:sz="4" w:space="0" w:color="auto"/>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2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 xml:space="preserve">1.Виды неисправностей  в  работе системы внутреннего холодного и горячего водоснабжения  </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val="restart"/>
            <w:tcBorders>
              <w:top w:val="single" w:sz="4" w:space="0" w:color="auto"/>
              <w:left w:val="single" w:sz="4" w:space="0" w:color="auto"/>
              <w:right w:val="single" w:sz="4" w:space="0" w:color="auto"/>
            </w:tcBorders>
            <w:vAlign w:val="center"/>
          </w:tcPr>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2.1</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2.2</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2.5</w:t>
            </w:r>
          </w:p>
          <w:p w:rsidR="003B1AC9" w:rsidRPr="003B1AC9" w:rsidRDefault="003B1AC9" w:rsidP="003B1AC9">
            <w:pPr>
              <w:suppressAutoHyphens/>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ОК 01- 11</w:t>
            </w:r>
          </w:p>
        </w:tc>
      </w:tr>
      <w:tr w:rsidR="003B1AC9" w:rsidRPr="00DE7A69" w:rsidTr="0054746F">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 xml:space="preserve">2.Виды неисправностей  в системе внутреннего водоотведения </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 xml:space="preserve">3.Виды неисправностей  в   системе водостоков  </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b/>
                <w:bCs/>
                <w:lang w:eastAsia="ru-RU"/>
              </w:rPr>
              <w:t>В том числе, практических занятий и лабораторных работ</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1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1.Составление видов неисправностей  и причин их возникновения в системе холодного водоснабжения</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4</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1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2.Составление видов неисправностей  и причин их возникновения в системе горячего водоснабжения</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4</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3.Составление видов неисправностей  и причин их возникновения в системе бытового водоотведения</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4.Составление видов неисправностей  и причин их возникновения в системе  водостоков</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596" w:type="pct"/>
            <w:vMerge/>
            <w:tcBorders>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309"/>
        </w:trPr>
        <w:tc>
          <w:tcPr>
            <w:tcW w:w="781" w:type="pct"/>
            <w:vMerge w:val="restar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lang w:eastAsia="ru-RU"/>
              </w:rPr>
              <w:t>Тема 1.4.</w:t>
            </w:r>
            <w:r w:rsidRPr="00DE7A69">
              <w:rPr>
                <w:rFonts w:ascii="Times New Roman" w:eastAsia="Times New Roman" w:hAnsi="Times New Roman" w:cs="Times New Roman"/>
                <w:lang w:eastAsia="ru-RU"/>
              </w:rPr>
              <w:t xml:space="preserve"> Виды неисправностей  </w:t>
            </w:r>
          </w:p>
          <w:p w:rsidR="003B1AC9" w:rsidRPr="00DE7A69" w:rsidRDefault="003B1AC9" w:rsidP="00DE7A69">
            <w:pPr>
              <w:spacing w:after="0" w:line="240" w:lineRule="auto"/>
              <w:rPr>
                <w:rFonts w:ascii="Times New Roman" w:eastAsia="Times New Roman" w:hAnsi="Times New Roman" w:cs="Times New Roman"/>
                <w:b/>
                <w:lang w:eastAsia="ru-RU"/>
              </w:rPr>
            </w:pPr>
            <w:r w:rsidRPr="00DE7A69">
              <w:rPr>
                <w:rFonts w:ascii="Times New Roman" w:hAnsi="Times New Roman" w:cs="Times New Roman"/>
                <w:bCs/>
                <w:lang w:eastAsia="ru-RU"/>
              </w:rPr>
              <w:t xml:space="preserve">систем отопления </w:t>
            </w: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lang w:eastAsia="ru-RU"/>
              </w:rPr>
              <w:t>Содержание</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16</w:t>
            </w:r>
          </w:p>
        </w:tc>
        <w:tc>
          <w:tcPr>
            <w:tcW w:w="596" w:type="pct"/>
            <w:tcBorders>
              <w:top w:val="single" w:sz="4" w:space="0" w:color="auto"/>
              <w:left w:val="single" w:sz="4" w:space="0" w:color="auto"/>
              <w:bottom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1.Виды неисправностей  в системе внутреннего отопления</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val="restart"/>
            <w:tcBorders>
              <w:top w:val="single" w:sz="4" w:space="0" w:color="auto"/>
              <w:left w:val="single" w:sz="4" w:space="0" w:color="auto"/>
              <w:right w:val="single" w:sz="4" w:space="0" w:color="auto"/>
            </w:tcBorders>
            <w:vAlign w:val="center"/>
          </w:tcPr>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2.1</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2.2</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2.5</w:t>
            </w:r>
          </w:p>
          <w:p w:rsidR="003B1AC9" w:rsidRPr="00DE7A69" w:rsidRDefault="003B1AC9" w:rsidP="003B1AC9">
            <w:pPr>
              <w:suppressAutoHyphens/>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ОК 01- 11</w:t>
            </w:r>
          </w:p>
        </w:tc>
      </w:tr>
      <w:tr w:rsidR="003B1AC9" w:rsidRPr="00DE7A69" w:rsidTr="0054746F">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54746F" w:rsidP="00DE7A69">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003B1AC9" w:rsidRPr="00DE7A69">
              <w:rPr>
                <w:rFonts w:ascii="Times New Roman" w:eastAsia="Times New Roman" w:hAnsi="Times New Roman" w:cs="Times New Roman"/>
                <w:lang w:eastAsia="ru-RU"/>
              </w:rPr>
              <w:t>Неисправности узлов ввода теплосети.</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vAlign w:val="center"/>
          </w:tcPr>
          <w:p w:rsidR="003B1AC9" w:rsidRPr="00DE7A69" w:rsidRDefault="003B1AC9" w:rsidP="003B1AC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3. Меры безопасности при эксплуатации систем отопления.</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vAlign w:val="center"/>
          </w:tcPr>
          <w:p w:rsidR="003B1AC9" w:rsidRPr="00DE7A69" w:rsidRDefault="003B1AC9" w:rsidP="003B1AC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bCs/>
                <w:lang w:eastAsia="ru-RU"/>
              </w:rPr>
              <w:t>В том числе, практических занятий и лабораторных работ</w:t>
            </w:r>
          </w:p>
        </w:tc>
        <w:tc>
          <w:tcPr>
            <w:tcW w:w="343" w:type="pct"/>
            <w:tcBorders>
              <w:top w:val="single" w:sz="4" w:space="0" w:color="auto"/>
              <w:left w:val="single" w:sz="4" w:space="0" w:color="auto"/>
              <w:bottom w:val="single" w:sz="4" w:space="0" w:color="auto"/>
              <w:right w:val="single" w:sz="4" w:space="0" w:color="auto"/>
            </w:tcBorders>
            <w:hideMark/>
          </w:tcPr>
          <w:p w:rsidR="003B1AC9" w:rsidRPr="00AB7310" w:rsidRDefault="003B1AC9" w:rsidP="00DE7A69">
            <w:pPr>
              <w:suppressAutoHyphens/>
              <w:spacing w:after="0" w:line="240" w:lineRule="auto"/>
              <w:jc w:val="center"/>
              <w:rPr>
                <w:rFonts w:ascii="Times New Roman" w:eastAsia="Times New Roman" w:hAnsi="Times New Roman" w:cs="Times New Roman"/>
                <w:b/>
                <w:lang w:eastAsia="ru-RU"/>
              </w:rPr>
            </w:pPr>
            <w:r w:rsidRPr="00AB7310">
              <w:rPr>
                <w:rFonts w:ascii="Times New Roman" w:eastAsia="Times New Roman" w:hAnsi="Times New Roman" w:cs="Times New Roman"/>
                <w:b/>
                <w:lang w:eastAsia="ru-RU"/>
              </w:rPr>
              <w:t>12</w:t>
            </w:r>
          </w:p>
        </w:tc>
        <w:tc>
          <w:tcPr>
            <w:tcW w:w="596" w:type="pct"/>
            <w:vMerge/>
            <w:tcBorders>
              <w:left w:val="single" w:sz="4" w:space="0" w:color="auto"/>
              <w:right w:val="single" w:sz="4" w:space="0" w:color="auto"/>
            </w:tcBorders>
            <w:vAlign w:val="center"/>
          </w:tcPr>
          <w:p w:rsidR="003B1AC9" w:rsidRPr="00AB7310" w:rsidRDefault="003B1AC9" w:rsidP="003B1AC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1. Составление видов неисправностей  и причин их возникновения в системе отопления</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6</w:t>
            </w:r>
          </w:p>
        </w:tc>
        <w:tc>
          <w:tcPr>
            <w:tcW w:w="596" w:type="pct"/>
            <w:vMerge/>
            <w:tcBorders>
              <w:left w:val="single" w:sz="4" w:space="0" w:color="auto"/>
              <w:bottom w:val="single" w:sz="4" w:space="0" w:color="auto"/>
              <w:right w:val="single" w:sz="4" w:space="0" w:color="auto"/>
            </w:tcBorders>
            <w:vAlign w:val="center"/>
          </w:tcPr>
          <w:p w:rsidR="003B1AC9" w:rsidRPr="00DE7A69" w:rsidRDefault="003B1AC9" w:rsidP="003B1AC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25"/>
        </w:trPr>
        <w:tc>
          <w:tcPr>
            <w:tcW w:w="781" w:type="pct"/>
            <w:tcBorders>
              <w:top w:val="single" w:sz="4" w:space="0" w:color="auto"/>
              <w:left w:val="single" w:sz="4" w:space="0" w:color="auto"/>
              <w:bottom w:val="single" w:sz="4" w:space="0" w:color="auto"/>
              <w:right w:val="single" w:sz="4" w:space="0" w:color="auto"/>
            </w:tcBorders>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 Составление плана мероприятий по устранению дефектов систем отопления</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6</w:t>
            </w:r>
          </w:p>
        </w:tc>
        <w:tc>
          <w:tcPr>
            <w:tcW w:w="596" w:type="pct"/>
            <w:tcBorders>
              <w:top w:val="single" w:sz="4" w:space="0" w:color="auto"/>
              <w:left w:val="single" w:sz="4" w:space="0" w:color="auto"/>
              <w:bottom w:val="single" w:sz="4" w:space="0" w:color="auto"/>
              <w:right w:val="single" w:sz="4" w:space="0" w:color="auto"/>
            </w:tcBorders>
            <w:vAlign w:val="center"/>
          </w:tcPr>
          <w:p w:rsidR="003B1AC9" w:rsidRPr="00DE7A69" w:rsidRDefault="003B1AC9" w:rsidP="003B1AC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93"/>
        </w:trPr>
        <w:tc>
          <w:tcPr>
            <w:tcW w:w="781" w:type="pct"/>
            <w:vMerge w:val="restart"/>
            <w:tcBorders>
              <w:top w:val="single" w:sz="4" w:space="0" w:color="auto"/>
              <w:left w:val="single" w:sz="4" w:space="0" w:color="auto"/>
              <w:bottom w:val="single" w:sz="4" w:space="0" w:color="auto"/>
              <w:right w:val="single" w:sz="4" w:space="0" w:color="auto"/>
            </w:tcBorders>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lang w:eastAsia="ru-RU"/>
              </w:rPr>
              <w:t>Тема 1.5.</w:t>
            </w:r>
            <w:r w:rsidRPr="00DE7A69">
              <w:rPr>
                <w:rFonts w:ascii="Times New Roman" w:eastAsia="Times New Roman" w:hAnsi="Times New Roman" w:cs="Times New Roman"/>
                <w:lang w:eastAsia="ru-RU"/>
              </w:rPr>
              <w:t xml:space="preserve"> Виды неисправностей  </w:t>
            </w:r>
          </w:p>
          <w:p w:rsidR="003B1AC9" w:rsidRPr="00DE7A69" w:rsidRDefault="003B1AC9" w:rsidP="00DE7A69">
            <w:pPr>
              <w:spacing w:after="0" w:line="240" w:lineRule="auto"/>
              <w:rPr>
                <w:rFonts w:ascii="Times New Roman" w:eastAsia="Times New Roman" w:hAnsi="Times New Roman" w:cs="Times New Roman"/>
                <w:b/>
                <w:lang w:eastAsia="ru-RU"/>
              </w:rPr>
            </w:pPr>
            <w:r w:rsidRPr="00DE7A69">
              <w:rPr>
                <w:rFonts w:ascii="Times New Roman" w:hAnsi="Times New Roman" w:cs="Times New Roman"/>
                <w:bCs/>
                <w:lang w:eastAsia="ru-RU"/>
              </w:rPr>
              <w:t>систем вентиляции и кондиционирования воздуха</w:t>
            </w:r>
          </w:p>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lang w:eastAsia="ru-RU"/>
              </w:rPr>
              <w:t>Содержание</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16</w:t>
            </w:r>
          </w:p>
        </w:tc>
        <w:tc>
          <w:tcPr>
            <w:tcW w:w="596" w:type="pct"/>
            <w:tcBorders>
              <w:top w:val="single" w:sz="4" w:space="0" w:color="auto"/>
              <w:left w:val="single" w:sz="4" w:space="0" w:color="auto"/>
              <w:bottom w:val="single" w:sz="4" w:space="0" w:color="auto"/>
              <w:right w:val="single" w:sz="4" w:space="0" w:color="auto"/>
            </w:tcBorders>
            <w:vAlign w:val="center"/>
          </w:tcPr>
          <w:p w:rsidR="003B1AC9" w:rsidRPr="00DE7A69" w:rsidRDefault="003B1AC9" w:rsidP="003B1AC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 xml:space="preserve">1 Виды неисправностей  в системе вентиляции </w:t>
            </w:r>
          </w:p>
        </w:tc>
        <w:tc>
          <w:tcPr>
            <w:tcW w:w="343" w:type="pct"/>
            <w:tcBorders>
              <w:top w:val="single" w:sz="4" w:space="0" w:color="auto"/>
              <w:left w:val="single" w:sz="4" w:space="0" w:color="auto"/>
              <w:bottom w:val="single" w:sz="4" w:space="0" w:color="auto"/>
              <w:right w:val="single" w:sz="4" w:space="0" w:color="auto"/>
            </w:tcBorders>
            <w:hideMark/>
          </w:tcPr>
          <w:p w:rsidR="0054746F"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r w:rsidR="0054746F">
              <w:rPr>
                <w:rFonts w:ascii="Times New Roman" w:eastAsia="Times New Roman" w:hAnsi="Times New Roman" w:cs="Times New Roman"/>
                <w:lang w:eastAsia="ru-RU"/>
              </w:rPr>
              <w:t xml:space="preserve"> </w:t>
            </w:r>
          </w:p>
          <w:p w:rsidR="003B1AC9" w:rsidRPr="0054746F" w:rsidRDefault="0054746F" w:rsidP="00DE7A69">
            <w:pPr>
              <w:suppressAutoHyphens/>
              <w:spacing w:after="0" w:line="240" w:lineRule="auto"/>
              <w:jc w:val="center"/>
              <w:rPr>
                <w:rFonts w:ascii="Times New Roman" w:eastAsia="Times New Roman" w:hAnsi="Times New Roman" w:cs="Times New Roman"/>
                <w:i/>
                <w:lang w:eastAsia="ru-RU"/>
              </w:rPr>
            </w:pPr>
            <w:r w:rsidRPr="0054746F">
              <w:rPr>
                <w:rFonts w:ascii="Times New Roman" w:eastAsia="Times New Roman" w:hAnsi="Times New Roman" w:cs="Times New Roman"/>
                <w:i/>
                <w:lang w:eastAsia="ru-RU"/>
              </w:rPr>
              <w:t xml:space="preserve">в том числе 2 ч. </w:t>
            </w:r>
            <w:r>
              <w:rPr>
                <w:rFonts w:ascii="Times New Roman" w:eastAsia="Times New Roman" w:hAnsi="Times New Roman" w:cs="Times New Roman"/>
                <w:i/>
                <w:lang w:eastAsia="ru-RU"/>
              </w:rPr>
              <w:t>с</w:t>
            </w:r>
            <w:r w:rsidRPr="0054746F">
              <w:rPr>
                <w:rFonts w:ascii="Times New Roman" w:eastAsia="Times New Roman" w:hAnsi="Times New Roman" w:cs="Times New Roman"/>
                <w:i/>
                <w:lang w:eastAsia="ru-RU"/>
              </w:rPr>
              <w:t xml:space="preserve"> ДОТ</w:t>
            </w:r>
          </w:p>
        </w:tc>
        <w:tc>
          <w:tcPr>
            <w:tcW w:w="596" w:type="pct"/>
            <w:vMerge w:val="restart"/>
            <w:tcBorders>
              <w:top w:val="single" w:sz="4" w:space="0" w:color="auto"/>
              <w:left w:val="single" w:sz="4" w:space="0" w:color="auto"/>
              <w:right w:val="single" w:sz="4" w:space="0" w:color="auto"/>
            </w:tcBorders>
            <w:vAlign w:val="center"/>
          </w:tcPr>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2.1</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2.2</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2.5</w:t>
            </w:r>
          </w:p>
          <w:p w:rsidR="003B1AC9" w:rsidRPr="00DE7A69" w:rsidRDefault="003B1AC9" w:rsidP="003B1AC9">
            <w:pPr>
              <w:suppressAutoHyphens/>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ОК 01- 11</w:t>
            </w:r>
          </w:p>
        </w:tc>
      </w:tr>
      <w:tr w:rsidR="003B1AC9" w:rsidRPr="00DE7A69" w:rsidTr="0054746F">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 Виды неисправностей  в системе кондиционирования воздуха</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30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3. Меры безопасности при эксплуатации систем вентиляции и кондиционирования воздуха</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jc w:val="both"/>
              <w:rPr>
                <w:rFonts w:ascii="Times New Roman" w:hAnsi="Times New Roman" w:cs="Times New Roman"/>
                <w:b/>
                <w:bCs/>
                <w:lang w:eastAsia="ru-RU"/>
              </w:rPr>
            </w:pPr>
            <w:r w:rsidRPr="00DE7A69">
              <w:rPr>
                <w:rFonts w:ascii="Times New Roman" w:eastAsia="Times New Roman" w:hAnsi="Times New Roman" w:cs="Times New Roman"/>
                <w:b/>
                <w:bCs/>
                <w:lang w:eastAsia="ru-RU"/>
              </w:rPr>
              <w:t>В том числе, практических занятий и лабораторных работ</w:t>
            </w:r>
          </w:p>
        </w:tc>
        <w:tc>
          <w:tcPr>
            <w:tcW w:w="343" w:type="pct"/>
            <w:tcBorders>
              <w:top w:val="single" w:sz="4" w:space="0" w:color="auto"/>
              <w:left w:val="single" w:sz="4" w:space="0" w:color="auto"/>
              <w:bottom w:val="single" w:sz="4" w:space="0" w:color="auto"/>
              <w:right w:val="single" w:sz="4" w:space="0" w:color="auto"/>
            </w:tcBorders>
            <w:hideMark/>
          </w:tcPr>
          <w:p w:rsidR="003B1AC9" w:rsidRPr="00AB7310" w:rsidRDefault="003B1AC9" w:rsidP="00DE7A69">
            <w:pPr>
              <w:suppressAutoHyphens/>
              <w:spacing w:after="0" w:line="240" w:lineRule="auto"/>
              <w:jc w:val="center"/>
              <w:rPr>
                <w:rFonts w:ascii="Times New Roman" w:eastAsia="Times New Roman" w:hAnsi="Times New Roman" w:cs="Times New Roman"/>
                <w:b/>
                <w:lang w:eastAsia="ru-RU"/>
              </w:rPr>
            </w:pPr>
            <w:r w:rsidRPr="00AB7310">
              <w:rPr>
                <w:rFonts w:ascii="Times New Roman" w:eastAsia="Times New Roman" w:hAnsi="Times New Roman" w:cs="Times New Roman"/>
                <w:b/>
                <w:lang w:eastAsia="ru-RU"/>
              </w:rPr>
              <w:t>12</w:t>
            </w:r>
          </w:p>
        </w:tc>
        <w:tc>
          <w:tcPr>
            <w:tcW w:w="596" w:type="pct"/>
            <w:vMerge/>
            <w:tcBorders>
              <w:left w:val="single" w:sz="4" w:space="0" w:color="auto"/>
              <w:right w:val="single" w:sz="4" w:space="0" w:color="auto"/>
            </w:tcBorders>
          </w:tcPr>
          <w:p w:rsidR="003B1AC9" w:rsidRPr="00AB7310" w:rsidRDefault="003B1AC9" w:rsidP="00DE7A6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1. Составление видов неисправностей  и причин их возникновения в системах вентиляции</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4</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 Составление видов неисправностей  и причин их возникновения в системах кондиционирования воздуха</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4</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3 Составление плана мероприятий по устранению дефектов систем вентиляции и кондиционирования воздуха</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4</w:t>
            </w:r>
          </w:p>
        </w:tc>
        <w:tc>
          <w:tcPr>
            <w:tcW w:w="596" w:type="pct"/>
            <w:vMerge/>
            <w:tcBorders>
              <w:left w:val="single" w:sz="4" w:space="0" w:color="auto"/>
              <w:bottom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73"/>
        </w:trPr>
        <w:tc>
          <w:tcPr>
            <w:tcW w:w="0" w:type="auto"/>
            <w:tcBorders>
              <w:top w:val="single" w:sz="4" w:space="0" w:color="auto"/>
              <w:left w:val="single" w:sz="4" w:space="0" w:color="auto"/>
              <w:bottom w:val="single" w:sz="4" w:space="0" w:color="auto"/>
              <w:right w:val="single" w:sz="4" w:space="0" w:color="auto"/>
            </w:tcBorders>
            <w:vAlign w:val="center"/>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tcPr>
          <w:p w:rsidR="003B1AC9" w:rsidRPr="00DE7A69" w:rsidRDefault="003B1AC9" w:rsidP="00DE7A69">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Самостоятельная работа по разделу 1.</w:t>
            </w:r>
          </w:p>
        </w:tc>
        <w:tc>
          <w:tcPr>
            <w:tcW w:w="343" w:type="pct"/>
            <w:tcBorders>
              <w:top w:val="single" w:sz="4" w:space="0" w:color="auto"/>
              <w:left w:val="single" w:sz="4" w:space="0" w:color="auto"/>
              <w:bottom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596" w:type="pct"/>
            <w:tcBorders>
              <w:top w:val="single" w:sz="4" w:space="0" w:color="auto"/>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118"/>
        </w:trPr>
        <w:tc>
          <w:tcPr>
            <w:tcW w:w="4061" w:type="pct"/>
            <w:gridSpan w:val="2"/>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lang w:eastAsia="ru-RU"/>
              </w:rPr>
              <w:t>Раздел 2.</w:t>
            </w:r>
            <w:r w:rsidRPr="00DE7A69">
              <w:rPr>
                <w:rFonts w:ascii="Times New Roman" w:eastAsia="Times New Roman" w:hAnsi="Times New Roman" w:cs="Times New Roman"/>
                <w:lang w:eastAsia="ru-RU"/>
              </w:rPr>
              <w:t xml:space="preserve"> Ремонт систем водоснабжения и водоотведения, отопления, вентиляции и кондиционирования воздуха</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177CE9">
            <w:pPr>
              <w:suppressAutoHyphens/>
              <w:spacing w:after="0" w:line="240" w:lineRule="auto"/>
              <w:jc w:val="center"/>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1</w:t>
            </w:r>
            <w:r>
              <w:rPr>
                <w:rFonts w:ascii="Times New Roman" w:eastAsia="Times New Roman" w:hAnsi="Times New Roman" w:cs="Times New Roman"/>
                <w:b/>
                <w:lang w:eastAsia="ru-RU"/>
              </w:rPr>
              <w:t>46</w:t>
            </w:r>
          </w:p>
        </w:tc>
        <w:tc>
          <w:tcPr>
            <w:tcW w:w="596" w:type="pct"/>
            <w:tcBorders>
              <w:top w:val="single" w:sz="4" w:space="0" w:color="auto"/>
              <w:left w:val="single" w:sz="4" w:space="0" w:color="auto"/>
              <w:bottom w:val="single" w:sz="4" w:space="0" w:color="auto"/>
              <w:right w:val="single" w:sz="4" w:space="0" w:color="auto"/>
            </w:tcBorders>
          </w:tcPr>
          <w:p w:rsidR="003B1AC9" w:rsidRPr="00DE7A69" w:rsidRDefault="003B1AC9" w:rsidP="00177CE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118"/>
        </w:trPr>
        <w:tc>
          <w:tcPr>
            <w:tcW w:w="4061" w:type="pct"/>
            <w:gridSpan w:val="2"/>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 xml:space="preserve">МДК.02.02 </w:t>
            </w:r>
            <w:r w:rsidRPr="00DE7A69">
              <w:rPr>
                <w:rFonts w:ascii="Times New Roman" w:eastAsia="Times New Roman" w:hAnsi="Times New Roman" w:cs="Times New Roman"/>
                <w:lang w:eastAsia="ru-RU"/>
              </w:rPr>
              <w:t>Ремонт систем водоснабжения и водоотведения, отопления, вентиляции и кондиционирования воздуха</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177CE9">
            <w:pPr>
              <w:suppressAutoHyphens/>
              <w:spacing w:after="0" w:line="240" w:lineRule="auto"/>
              <w:jc w:val="center"/>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1</w:t>
            </w:r>
            <w:r>
              <w:rPr>
                <w:rFonts w:ascii="Times New Roman" w:eastAsia="Times New Roman" w:hAnsi="Times New Roman" w:cs="Times New Roman"/>
                <w:b/>
                <w:lang w:eastAsia="ru-RU"/>
              </w:rPr>
              <w:t>46</w:t>
            </w:r>
          </w:p>
        </w:tc>
        <w:tc>
          <w:tcPr>
            <w:tcW w:w="596" w:type="pct"/>
            <w:tcBorders>
              <w:top w:val="single" w:sz="4" w:space="0" w:color="auto"/>
              <w:left w:val="single" w:sz="4" w:space="0" w:color="auto"/>
              <w:bottom w:val="single" w:sz="4" w:space="0" w:color="auto"/>
              <w:right w:val="single" w:sz="4" w:space="0" w:color="auto"/>
            </w:tcBorders>
          </w:tcPr>
          <w:p w:rsidR="003B1AC9" w:rsidRPr="00DE7A69" w:rsidRDefault="003B1AC9" w:rsidP="00177CE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201"/>
        </w:trPr>
        <w:tc>
          <w:tcPr>
            <w:tcW w:w="781" w:type="pct"/>
            <w:vMerge w:val="restart"/>
            <w:tcBorders>
              <w:top w:val="single" w:sz="4" w:space="0" w:color="auto"/>
              <w:left w:val="single" w:sz="4" w:space="0" w:color="auto"/>
              <w:bottom w:val="single" w:sz="4" w:space="0" w:color="auto"/>
              <w:right w:val="single" w:sz="4" w:space="0" w:color="auto"/>
            </w:tcBorders>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lang w:eastAsia="ru-RU"/>
              </w:rPr>
              <w:t>Тема 2.1.</w:t>
            </w:r>
            <w:r w:rsidRPr="00DE7A69">
              <w:rPr>
                <w:rFonts w:ascii="Times New Roman" w:eastAsia="Times New Roman" w:hAnsi="Times New Roman" w:cs="Times New Roman"/>
                <w:lang w:eastAsia="ru-RU"/>
              </w:rPr>
              <w:t xml:space="preserve"> Организация производства работ по ремонту водоснабжения и водоотведения</w:t>
            </w:r>
          </w:p>
          <w:p w:rsidR="003B1AC9" w:rsidRPr="00DE7A69" w:rsidRDefault="003B1AC9" w:rsidP="00DE7A69">
            <w:pPr>
              <w:spacing w:after="200" w:line="276"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lang w:eastAsia="ru-RU"/>
              </w:rPr>
              <w:t>Содержание</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w:t>
            </w:r>
            <w:r w:rsidRPr="00DE7A69">
              <w:rPr>
                <w:rFonts w:ascii="Times New Roman" w:eastAsia="Times New Roman" w:hAnsi="Times New Roman" w:cs="Times New Roman"/>
                <w:b/>
                <w:lang w:eastAsia="ru-RU"/>
              </w:rPr>
              <w:t>0</w:t>
            </w:r>
          </w:p>
        </w:tc>
        <w:tc>
          <w:tcPr>
            <w:tcW w:w="596" w:type="pct"/>
            <w:tcBorders>
              <w:top w:val="single" w:sz="4" w:space="0" w:color="auto"/>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2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1.Проведение ремонта трубопроводов из различного материала</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val="restart"/>
            <w:tcBorders>
              <w:top w:val="single" w:sz="4" w:space="0" w:color="auto"/>
              <w:left w:val="single" w:sz="4" w:space="0" w:color="auto"/>
              <w:right w:val="single" w:sz="4" w:space="0" w:color="auto"/>
            </w:tcBorders>
            <w:vAlign w:val="center"/>
          </w:tcPr>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2.1</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2.3</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2.4</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2.5</w:t>
            </w:r>
          </w:p>
          <w:p w:rsidR="003B1AC9" w:rsidRPr="003B1AC9" w:rsidRDefault="003B1AC9" w:rsidP="003B1AC9">
            <w:pPr>
              <w:suppressAutoHyphens/>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ОК 01- 11</w:t>
            </w:r>
          </w:p>
        </w:tc>
      </w:tr>
      <w:tr w:rsidR="003B1AC9" w:rsidRPr="00DE7A69" w:rsidTr="0054746F">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2.Проведение ремонта системы холодного и горячего водоснабжения. Аппарат МОРОЗ и Дракон</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3.Разработка технологических карт на ремонтные работы Инструменты и приспособления для проведения ремонтных работ    Техника безопасности при ремонтных работах</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4.Проведение ремонта: при засорах трубопроводов, гидрозатворов, при неисправностях санитарных приборов; при проникновении запахов в помещения; при неисправностях водостоков. Разработка технологических карт на ремонтные работы</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5.Инструменты и приспособления для проведения ремонтных работ. Техника безопасности при ремонтных работах. Современное оборудование для прочистки труб</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b/>
                <w:bCs/>
                <w:lang w:eastAsia="ru-RU"/>
              </w:rPr>
              <w:t>В том числе, практических занятий и лабораторных работ</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30</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1.Борьба с шумом при работе водопровода, перерывы в подаче воды, потери воды в сети. Неисправность насосов, засоры труб. Нарушение циркуляции. Снижение температуры воды. Ремонт арматуры запорно-регулирующей, водоразборной</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6</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 xml:space="preserve">2.Выбор инструментов и приспособлений для проведения ремонтных работ.  </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3.Составление плана мероприятий, обеспечивающие работу сети холодного и горячего водоснабжения водопровода</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4.Составление плана проведения ремонта: при неисправностях санитарных приборов; при проникновении запахов в помещения; при неисправностях водостоков</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596" w:type="pct"/>
            <w:vMerge/>
            <w:tcBorders>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5.Составление технологических карт на ремонтные работы</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596" w:type="pct"/>
            <w:tcBorders>
              <w:top w:val="single" w:sz="4" w:space="0" w:color="auto"/>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81"/>
        </w:trPr>
        <w:tc>
          <w:tcPr>
            <w:tcW w:w="781" w:type="pct"/>
            <w:vMerge w:val="restart"/>
            <w:tcBorders>
              <w:top w:val="single" w:sz="4" w:space="0" w:color="auto"/>
              <w:left w:val="single" w:sz="4" w:space="0" w:color="auto"/>
              <w:bottom w:val="single" w:sz="4" w:space="0" w:color="auto"/>
              <w:right w:val="single" w:sz="4" w:space="0" w:color="auto"/>
            </w:tcBorders>
          </w:tcPr>
          <w:p w:rsidR="003B1AC9" w:rsidRPr="003B1AC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lang w:eastAsia="ru-RU"/>
              </w:rPr>
              <w:t>Тема 2.2</w:t>
            </w:r>
            <w:r w:rsidRPr="00DE7A69">
              <w:rPr>
                <w:rFonts w:ascii="Times New Roman" w:eastAsia="Times New Roman" w:hAnsi="Times New Roman" w:cs="Times New Roman"/>
                <w:lang w:eastAsia="ru-RU"/>
              </w:rPr>
              <w:t xml:space="preserve"> Организация производства раб</w:t>
            </w:r>
            <w:r>
              <w:rPr>
                <w:rFonts w:ascii="Times New Roman" w:eastAsia="Times New Roman" w:hAnsi="Times New Roman" w:cs="Times New Roman"/>
                <w:lang w:eastAsia="ru-RU"/>
              </w:rPr>
              <w:t>от по ремонту системы отопления</w:t>
            </w: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lang w:eastAsia="ru-RU"/>
              </w:rPr>
              <w:t>Содержание</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28</w:t>
            </w:r>
          </w:p>
        </w:tc>
        <w:tc>
          <w:tcPr>
            <w:tcW w:w="596" w:type="pct"/>
            <w:tcBorders>
              <w:top w:val="single" w:sz="4" w:space="0" w:color="auto"/>
              <w:left w:val="single" w:sz="4" w:space="0" w:color="auto"/>
              <w:bottom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1.Ремонт при нарушении циркуляции теплоносителя, ремонт системы при  завоздушивании системы</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4</w:t>
            </w:r>
          </w:p>
        </w:tc>
        <w:tc>
          <w:tcPr>
            <w:tcW w:w="596" w:type="pct"/>
            <w:vMerge w:val="restart"/>
            <w:tcBorders>
              <w:top w:val="single" w:sz="4" w:space="0" w:color="auto"/>
              <w:left w:val="single" w:sz="4" w:space="0" w:color="auto"/>
              <w:right w:val="single" w:sz="4" w:space="0" w:color="auto"/>
            </w:tcBorders>
            <w:vAlign w:val="center"/>
          </w:tcPr>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2.1</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2.3</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2.4</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2.5</w:t>
            </w:r>
          </w:p>
          <w:p w:rsidR="003B1AC9" w:rsidRPr="00DE7A69" w:rsidRDefault="003B1AC9" w:rsidP="003B1AC9">
            <w:pPr>
              <w:suppressAutoHyphens/>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ОК 01- 11</w:t>
            </w:r>
          </w:p>
        </w:tc>
      </w:tr>
      <w:tr w:rsidR="003B1AC9" w:rsidRPr="00DE7A69" w:rsidTr="0054746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2.Ремонт элеваторного узла. Ремонт  при замораживании труб и отопительных приборов</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4</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3.Ремонт нарушения герметичности труб, соединений оборудования</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4.Ремонт скоростных  и емкостных водонагревателей. Ремонт насосов</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4</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b/>
                <w:bCs/>
                <w:lang w:eastAsia="ru-RU"/>
              </w:rPr>
              <w:t>В том числе, практических занятий и лабораторных работ</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14</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4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1.Составление технологической последовательности проведения ремонта: при понижении температуры в помещении, при попадании воздуха в  систему</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6</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 Составление технологической последовательности проведения ремонта: при замораживании труб и отопительных приборов; при неисправности элеваторного узла; при неисправности водонагревателей; при нарушении герметичности элементов системы</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8</w:t>
            </w:r>
          </w:p>
        </w:tc>
        <w:tc>
          <w:tcPr>
            <w:tcW w:w="596" w:type="pct"/>
            <w:vMerge/>
            <w:tcBorders>
              <w:left w:val="single" w:sz="4" w:space="0" w:color="auto"/>
              <w:bottom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83"/>
        </w:trPr>
        <w:tc>
          <w:tcPr>
            <w:tcW w:w="781" w:type="pct"/>
            <w:vMerge w:val="restart"/>
            <w:tcBorders>
              <w:top w:val="single" w:sz="4" w:space="0" w:color="auto"/>
              <w:left w:val="single" w:sz="4" w:space="0" w:color="auto"/>
              <w:bottom w:val="single" w:sz="4" w:space="0" w:color="auto"/>
              <w:right w:val="single" w:sz="4" w:space="0" w:color="auto"/>
            </w:tcBorders>
          </w:tcPr>
          <w:p w:rsidR="003B1AC9" w:rsidRPr="003B1AC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lang w:eastAsia="ru-RU"/>
              </w:rPr>
              <w:t>Тема 2.3</w:t>
            </w:r>
            <w:r w:rsidRPr="00DE7A69">
              <w:rPr>
                <w:rFonts w:ascii="Times New Roman" w:eastAsia="Times New Roman" w:hAnsi="Times New Roman" w:cs="Times New Roman"/>
                <w:lang w:eastAsia="ru-RU"/>
              </w:rPr>
              <w:t xml:space="preserve"> Организация производства работ по ремонту </w:t>
            </w:r>
            <w:r>
              <w:rPr>
                <w:rFonts w:ascii="Times New Roman" w:eastAsia="Times New Roman" w:hAnsi="Times New Roman" w:cs="Times New Roman"/>
                <w:lang w:eastAsia="ru-RU"/>
              </w:rPr>
              <w:t>вентиляции</w:t>
            </w: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lang w:eastAsia="ru-RU"/>
              </w:rPr>
              <w:t>Содержание</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177CE9">
            <w:pPr>
              <w:suppressAutoHyphens/>
              <w:spacing w:after="0" w:line="240" w:lineRule="auto"/>
              <w:jc w:val="center"/>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3</w:t>
            </w:r>
            <w:r>
              <w:rPr>
                <w:rFonts w:ascii="Times New Roman" w:eastAsia="Times New Roman" w:hAnsi="Times New Roman" w:cs="Times New Roman"/>
                <w:b/>
                <w:lang w:eastAsia="ru-RU"/>
              </w:rPr>
              <w:t>2</w:t>
            </w:r>
          </w:p>
        </w:tc>
        <w:tc>
          <w:tcPr>
            <w:tcW w:w="596" w:type="pct"/>
            <w:tcBorders>
              <w:top w:val="single" w:sz="4" w:space="0" w:color="auto"/>
              <w:left w:val="single" w:sz="4" w:space="0" w:color="auto"/>
              <w:bottom w:val="single" w:sz="4" w:space="0" w:color="auto"/>
              <w:right w:val="single" w:sz="4" w:space="0" w:color="auto"/>
            </w:tcBorders>
          </w:tcPr>
          <w:p w:rsidR="003B1AC9" w:rsidRPr="00DE7A69" w:rsidRDefault="003B1AC9" w:rsidP="00177CE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1.Ремонт вентиляторов, воздуховодов. Ремонт калориферов.</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6</w:t>
            </w:r>
          </w:p>
        </w:tc>
        <w:tc>
          <w:tcPr>
            <w:tcW w:w="596" w:type="pct"/>
            <w:vMerge w:val="restart"/>
            <w:tcBorders>
              <w:top w:val="single" w:sz="4" w:space="0" w:color="auto"/>
              <w:left w:val="single" w:sz="4" w:space="0" w:color="auto"/>
              <w:right w:val="single" w:sz="4" w:space="0" w:color="auto"/>
            </w:tcBorders>
            <w:vAlign w:val="center"/>
          </w:tcPr>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2.1</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2.3</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2.4</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2.5</w:t>
            </w:r>
          </w:p>
          <w:p w:rsidR="003B1AC9" w:rsidRPr="003B1AC9" w:rsidRDefault="003B1AC9" w:rsidP="003B1AC9">
            <w:pPr>
              <w:suppressAutoHyphens/>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ОК 01- 11</w:t>
            </w:r>
          </w:p>
        </w:tc>
      </w:tr>
      <w:tr w:rsidR="003B1AC9" w:rsidRPr="00DE7A69" w:rsidTr="0054746F">
        <w:trPr>
          <w:trHeight w:val="2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2.Техника безопасности при ремонтных работах</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3.Инструменты и приспособления для проведения ремонтных работ</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4.Мероприятия, обеспечивающие работу сети вентиляции</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4</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В том числе, практических занятий и лабораторных работ</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AB7310" w:rsidRDefault="003B1AC9" w:rsidP="00177CE9">
            <w:pPr>
              <w:suppressAutoHyphens/>
              <w:spacing w:after="0" w:line="240" w:lineRule="auto"/>
              <w:jc w:val="center"/>
              <w:rPr>
                <w:rFonts w:ascii="Times New Roman" w:eastAsia="Times New Roman" w:hAnsi="Times New Roman" w:cs="Times New Roman"/>
                <w:b/>
                <w:lang w:eastAsia="ru-RU"/>
              </w:rPr>
            </w:pPr>
            <w:r w:rsidRPr="00AB7310">
              <w:rPr>
                <w:rFonts w:ascii="Times New Roman" w:eastAsia="Times New Roman" w:hAnsi="Times New Roman" w:cs="Times New Roman"/>
                <w:b/>
                <w:lang w:eastAsia="ru-RU"/>
              </w:rPr>
              <w:t>18</w:t>
            </w:r>
          </w:p>
        </w:tc>
        <w:tc>
          <w:tcPr>
            <w:tcW w:w="596" w:type="pct"/>
            <w:vMerge/>
            <w:tcBorders>
              <w:left w:val="single" w:sz="4" w:space="0" w:color="auto"/>
              <w:right w:val="single" w:sz="4" w:space="0" w:color="auto"/>
            </w:tcBorders>
          </w:tcPr>
          <w:p w:rsidR="003B1AC9" w:rsidRPr="00AB7310" w:rsidRDefault="003B1AC9" w:rsidP="00177CE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1.Составление дефектных ведомостей на системы водоснабжения и водоотведения, отопления, вентиляции и кондиционирования воздуха</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6</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2.Составление плана мероприятий по устранению дефектов систем вентиляции и кондиционирования воздуха</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1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3. Составление технологической последовательности проведения ремонта оборудования системы вентиляции</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6</w:t>
            </w:r>
          </w:p>
        </w:tc>
        <w:tc>
          <w:tcPr>
            <w:tcW w:w="596" w:type="pct"/>
            <w:vMerge/>
            <w:tcBorders>
              <w:left w:val="single" w:sz="4" w:space="0" w:color="auto"/>
              <w:bottom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134"/>
        </w:trPr>
        <w:tc>
          <w:tcPr>
            <w:tcW w:w="781" w:type="pct"/>
            <w:vMerge w:val="restart"/>
            <w:tcBorders>
              <w:top w:val="single" w:sz="4" w:space="0" w:color="auto"/>
              <w:left w:val="single" w:sz="4" w:space="0" w:color="auto"/>
              <w:bottom w:val="single" w:sz="4" w:space="0" w:color="auto"/>
              <w:right w:val="single" w:sz="4" w:space="0" w:color="auto"/>
            </w:tcBorders>
          </w:tcPr>
          <w:p w:rsidR="003B1AC9" w:rsidRPr="003B1AC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lang w:eastAsia="ru-RU"/>
              </w:rPr>
              <w:t>Тема 2.4.</w:t>
            </w:r>
            <w:r w:rsidRPr="00DE7A69">
              <w:rPr>
                <w:rFonts w:ascii="Times New Roman" w:eastAsia="Times New Roman" w:hAnsi="Times New Roman" w:cs="Times New Roman"/>
                <w:lang w:eastAsia="ru-RU"/>
              </w:rPr>
              <w:t xml:space="preserve"> Реконструкция систем водоснабжения и водоотведения, отопления, вентиляции и кондиционирования</w:t>
            </w: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lang w:eastAsia="ru-RU"/>
              </w:rPr>
              <w:t>Содержание</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177CE9">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w:t>
            </w:r>
          </w:p>
        </w:tc>
        <w:tc>
          <w:tcPr>
            <w:tcW w:w="596" w:type="pct"/>
            <w:tcBorders>
              <w:top w:val="single" w:sz="4" w:space="0" w:color="auto"/>
              <w:left w:val="single" w:sz="4" w:space="0" w:color="auto"/>
              <w:bottom w:val="single" w:sz="4" w:space="0" w:color="auto"/>
              <w:right w:val="single" w:sz="4" w:space="0" w:color="auto"/>
            </w:tcBorders>
          </w:tcPr>
          <w:p w:rsidR="003B1AC9" w:rsidRDefault="003B1AC9" w:rsidP="00177CE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2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1.Определение  реконструкции. Виды реконструкции  Документация на проведение работ по реконструкции</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596" w:type="pct"/>
            <w:vMerge w:val="restart"/>
            <w:tcBorders>
              <w:top w:val="single" w:sz="4" w:space="0" w:color="auto"/>
              <w:left w:val="single" w:sz="4" w:space="0" w:color="auto"/>
              <w:right w:val="single" w:sz="4" w:space="0" w:color="auto"/>
            </w:tcBorders>
            <w:vAlign w:val="center"/>
          </w:tcPr>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2.1</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2.3</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2.4</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2.5</w:t>
            </w:r>
          </w:p>
          <w:p w:rsidR="003B1AC9" w:rsidRDefault="003B1AC9" w:rsidP="003B1AC9">
            <w:pPr>
              <w:suppressAutoHyphens/>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ОК 01- 11</w:t>
            </w:r>
          </w:p>
        </w:tc>
      </w:tr>
      <w:tr w:rsidR="003B1AC9" w:rsidRPr="00DE7A69" w:rsidTr="0054746F">
        <w:trPr>
          <w:trHeight w:val="2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contextualSpacing/>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2.Реконструкция систем водоснабжения и водоотведения. . Замена традиционных трубопроводов на пластмассовые</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contextualSpacing/>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3.Замена санитарных приборов. с использований новых технологий. Технологическая последовательность работ</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47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contextualSpacing/>
              <w:jc w:val="both"/>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4.Реконструкция  систем теплоснабжения. Замена трубопроводов и оборудования систем отопления. Применение блочных тепловых пунктов</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19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contextualSpacing/>
              <w:jc w:val="both"/>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5.Бесканальные технологии восстановления водопроводных,  водоотводящих сетей., тепловых сетей</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contextualSpacing/>
              <w:jc w:val="both"/>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6.Технология  восстановления трубопроводов используя  нанесение цементно-песчаных покрытий на внутреннюю поверхность трубопроводов. с помощью сплошных полимерных покрытий</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contextualSpacing/>
              <w:jc w:val="both"/>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7.Технология восстановления трубопроводов путем протягивания полимерных труб</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contextualSpacing/>
              <w:jc w:val="both"/>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8.Технология прокладки , предварительно изолированных тепловой изоляцией трубопроводов тепловой сети</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b/>
                <w:bCs/>
                <w:lang w:eastAsia="ru-RU"/>
              </w:rPr>
              <w:t>В том числе, практических занятий и лабораторных работ</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1.Изучение состава документации на реконструкцию сетей</w:t>
            </w:r>
          </w:p>
        </w:tc>
        <w:tc>
          <w:tcPr>
            <w:tcW w:w="343" w:type="pct"/>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2.Оформление актов по оценки состояния наружных сетей водоснабжения.  канализации, тепловых сетей</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596" w:type="pct"/>
            <w:vMerge/>
            <w:tcBorders>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98"/>
        </w:trPr>
        <w:tc>
          <w:tcPr>
            <w:tcW w:w="781" w:type="pct"/>
            <w:vMerge w:val="restar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Тема 2.5.</w:t>
            </w:r>
            <w:r w:rsidRPr="00DE7A69">
              <w:rPr>
                <w:rFonts w:cs="Times New Roman"/>
                <w:bCs/>
                <w:lang w:eastAsia="ru-RU"/>
              </w:rPr>
              <w:t xml:space="preserve"> </w:t>
            </w:r>
            <w:r w:rsidRPr="00DE7A69">
              <w:rPr>
                <w:rFonts w:eastAsia="Times New Roman" w:cs="Times New Roman"/>
                <w:lang w:eastAsia="ru-RU"/>
              </w:rPr>
              <w:t xml:space="preserve"> </w:t>
            </w:r>
            <w:r w:rsidRPr="00DE7A69">
              <w:rPr>
                <w:rFonts w:ascii="Times New Roman" w:eastAsia="Times New Roman" w:hAnsi="Times New Roman" w:cs="Times New Roman"/>
                <w:lang w:eastAsia="ru-RU"/>
              </w:rPr>
              <w:t>Организация управления персоналом при проведении эксплуатационных  работ систем водоснабжения и водоотведения, отопления, вентиляции и кондиционирования воздуха</w:t>
            </w: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lang w:eastAsia="ru-RU"/>
              </w:rPr>
              <w:t>Содержание</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c>
          <w:tcPr>
            <w:tcW w:w="596" w:type="pct"/>
            <w:tcBorders>
              <w:top w:val="single" w:sz="4" w:space="0" w:color="auto"/>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2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eastAsia="Times New Roman" w:cs="Times New Roman"/>
                <w:lang w:eastAsia="ru-RU"/>
              </w:rPr>
              <w:t>1.</w:t>
            </w:r>
            <w:r w:rsidRPr="00DE7A69">
              <w:rPr>
                <w:rFonts w:ascii="Times New Roman" w:eastAsia="Times New Roman" w:hAnsi="Times New Roman" w:cs="Times New Roman"/>
                <w:lang w:eastAsia="ru-RU"/>
              </w:rPr>
              <w:t>Организация работы бригады при проведении ремонтных работ систем</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val="restart"/>
            <w:tcBorders>
              <w:top w:val="single" w:sz="4" w:space="0" w:color="auto"/>
              <w:left w:val="single" w:sz="4" w:space="0" w:color="auto"/>
              <w:right w:val="single" w:sz="4" w:space="0" w:color="auto"/>
            </w:tcBorders>
            <w:vAlign w:val="center"/>
          </w:tcPr>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2.1</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2.3</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2.4</w:t>
            </w:r>
          </w:p>
          <w:p w:rsidR="003B1AC9" w:rsidRPr="003B1AC9" w:rsidRDefault="003B1AC9" w:rsidP="003B1AC9">
            <w:pPr>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ПК 2.5</w:t>
            </w:r>
          </w:p>
          <w:p w:rsidR="003B1AC9" w:rsidRPr="003B1AC9" w:rsidRDefault="003B1AC9" w:rsidP="003B1AC9">
            <w:pPr>
              <w:suppressAutoHyphens/>
              <w:spacing w:after="0" w:line="240" w:lineRule="auto"/>
              <w:jc w:val="center"/>
              <w:rPr>
                <w:rFonts w:ascii="Times New Roman" w:eastAsia="Times New Roman" w:hAnsi="Times New Roman" w:cs="Times New Roman"/>
                <w:lang w:eastAsia="ru-RU"/>
              </w:rPr>
            </w:pPr>
            <w:r w:rsidRPr="003B1AC9">
              <w:rPr>
                <w:rFonts w:ascii="Times New Roman" w:eastAsia="Times New Roman" w:hAnsi="Times New Roman" w:cs="Times New Roman"/>
                <w:lang w:eastAsia="ru-RU"/>
              </w:rPr>
              <w:t>ОК 01- 11</w:t>
            </w:r>
          </w:p>
        </w:tc>
      </w:tr>
      <w:tr w:rsidR="003B1AC9" w:rsidRPr="00AB7310" w:rsidTr="0054746F">
        <w:trPr>
          <w:trHeight w:val="2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
                <w:bCs/>
                <w:lang w:eastAsia="ru-RU"/>
              </w:rPr>
              <w:t>В том числе, практических занятий и лабораторных работ</w:t>
            </w:r>
          </w:p>
        </w:tc>
        <w:tc>
          <w:tcPr>
            <w:tcW w:w="343" w:type="pct"/>
            <w:tcBorders>
              <w:top w:val="single" w:sz="4" w:space="0" w:color="auto"/>
              <w:left w:val="single" w:sz="4" w:space="0" w:color="auto"/>
              <w:bottom w:val="single" w:sz="4" w:space="0" w:color="auto"/>
              <w:right w:val="single" w:sz="4" w:space="0" w:color="auto"/>
            </w:tcBorders>
            <w:hideMark/>
          </w:tcPr>
          <w:p w:rsidR="003B1AC9" w:rsidRPr="00AB7310" w:rsidRDefault="003B1AC9" w:rsidP="00DE7A69">
            <w:pPr>
              <w:suppressAutoHyphens/>
              <w:spacing w:after="0" w:line="240" w:lineRule="auto"/>
              <w:jc w:val="center"/>
              <w:rPr>
                <w:rFonts w:ascii="Times New Roman" w:eastAsia="Times New Roman" w:hAnsi="Times New Roman" w:cs="Times New Roman"/>
                <w:b/>
                <w:lang w:eastAsia="ru-RU"/>
              </w:rPr>
            </w:pPr>
            <w:r w:rsidRPr="00AB7310">
              <w:rPr>
                <w:rFonts w:ascii="Times New Roman" w:eastAsia="Times New Roman" w:hAnsi="Times New Roman" w:cs="Times New Roman"/>
                <w:b/>
                <w:lang w:eastAsia="ru-RU"/>
              </w:rPr>
              <w:t>10</w:t>
            </w:r>
          </w:p>
        </w:tc>
        <w:tc>
          <w:tcPr>
            <w:tcW w:w="596" w:type="pct"/>
            <w:vMerge/>
            <w:tcBorders>
              <w:left w:val="single" w:sz="4" w:space="0" w:color="auto"/>
              <w:right w:val="single" w:sz="4" w:space="0" w:color="auto"/>
            </w:tcBorders>
          </w:tcPr>
          <w:p w:rsidR="003B1AC9" w:rsidRPr="00AB7310" w:rsidRDefault="003B1AC9" w:rsidP="00DE7A69">
            <w:pPr>
              <w:suppressAutoHyphens/>
              <w:spacing w:after="0" w:line="240" w:lineRule="auto"/>
              <w:jc w:val="center"/>
              <w:rPr>
                <w:rFonts w:ascii="Times New Roman" w:eastAsia="Times New Roman" w:hAnsi="Times New Roman" w:cs="Times New Roman"/>
                <w:b/>
                <w:lang w:eastAsia="ru-RU"/>
              </w:rPr>
            </w:pPr>
          </w:p>
        </w:tc>
      </w:tr>
      <w:tr w:rsidR="003B1AC9" w:rsidRPr="00DE7A69" w:rsidTr="0054746F">
        <w:trPr>
          <w:trHeight w:val="2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1. Определение профессиональных качеств при подборе персонала для проведения ремонтных работ</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w:t>
            </w:r>
          </w:p>
        </w:tc>
        <w:tc>
          <w:tcPr>
            <w:tcW w:w="596" w:type="pct"/>
            <w:vMerge/>
            <w:tcBorders>
              <w:left w:val="single" w:sz="4" w:space="0" w:color="auto"/>
              <w:right w:val="single" w:sz="4" w:space="0" w:color="auto"/>
            </w:tcBorders>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 Моделирование ситуационных задач по принятию решений в процессе управления. Оценка управленческого решения</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596" w:type="pct"/>
            <w:vMerge/>
            <w:tcBorders>
              <w:left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2. Составление плана проведения совещаний, переговоров, бесед.</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596" w:type="pct"/>
            <w:vMerge/>
            <w:tcBorders>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98"/>
        </w:trPr>
        <w:tc>
          <w:tcPr>
            <w:tcW w:w="0" w:type="auto"/>
            <w:tcBorders>
              <w:top w:val="single" w:sz="4" w:space="0" w:color="auto"/>
              <w:left w:val="single" w:sz="4" w:space="0" w:color="auto"/>
              <w:bottom w:val="single" w:sz="4" w:space="0" w:color="auto"/>
              <w:right w:val="single" w:sz="4" w:space="0" w:color="auto"/>
            </w:tcBorders>
            <w:vAlign w:val="center"/>
          </w:tcPr>
          <w:p w:rsidR="003B1AC9" w:rsidRPr="00DE7A69" w:rsidRDefault="003B1AC9" w:rsidP="00DE7A69">
            <w:pPr>
              <w:spacing w:after="0" w:line="240" w:lineRule="auto"/>
              <w:rPr>
                <w:rFonts w:ascii="Times New Roman" w:eastAsia="Times New Roman" w:hAnsi="Times New Roman" w:cs="Times New Roman"/>
                <w:b/>
                <w:lang w:eastAsia="ru-RU"/>
              </w:rPr>
            </w:pPr>
          </w:p>
        </w:tc>
        <w:tc>
          <w:tcPr>
            <w:tcW w:w="3280" w:type="pct"/>
            <w:tcBorders>
              <w:top w:val="single" w:sz="4" w:space="0" w:color="auto"/>
              <w:left w:val="single" w:sz="4" w:space="0" w:color="auto"/>
              <w:bottom w:val="single" w:sz="4" w:space="0" w:color="auto"/>
              <w:right w:val="single" w:sz="4" w:space="0" w:color="auto"/>
            </w:tcBorders>
          </w:tcPr>
          <w:p w:rsidR="003B1AC9" w:rsidRPr="00DE7A69" w:rsidRDefault="003B1AC9" w:rsidP="00DE7A69">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Самостоятельная работа по разделу 2.</w:t>
            </w:r>
          </w:p>
        </w:tc>
        <w:tc>
          <w:tcPr>
            <w:tcW w:w="343" w:type="pct"/>
            <w:tcBorders>
              <w:top w:val="single" w:sz="4" w:space="0" w:color="auto"/>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596" w:type="pct"/>
            <w:tcBorders>
              <w:top w:val="single" w:sz="4" w:space="0" w:color="auto"/>
              <w:left w:val="single" w:sz="4" w:space="0" w:color="auto"/>
              <w:bottom w:val="single" w:sz="4" w:space="0" w:color="auto"/>
              <w:right w:val="single" w:sz="4" w:space="0" w:color="auto"/>
            </w:tcBorders>
          </w:tcPr>
          <w:p w:rsidR="003B1AC9" w:rsidRDefault="003B1AC9" w:rsidP="00DE7A69">
            <w:pPr>
              <w:suppressAutoHyphens/>
              <w:spacing w:after="0" w:line="240" w:lineRule="auto"/>
              <w:jc w:val="center"/>
              <w:rPr>
                <w:rFonts w:ascii="Times New Roman" w:eastAsia="Times New Roman" w:hAnsi="Times New Roman" w:cs="Times New Roman"/>
                <w:lang w:eastAsia="ru-RU"/>
              </w:rPr>
            </w:pPr>
          </w:p>
        </w:tc>
      </w:tr>
      <w:tr w:rsidR="003B1AC9" w:rsidRPr="00DE7A69" w:rsidTr="0054746F">
        <w:trPr>
          <w:trHeight w:val="2967"/>
        </w:trPr>
        <w:tc>
          <w:tcPr>
            <w:tcW w:w="4061" w:type="pct"/>
            <w:gridSpan w:val="2"/>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rPr>
                <w:rFonts w:ascii="Times New Roman" w:hAnsi="Times New Roman" w:cs="Times New Roman"/>
                <w:b/>
                <w:bCs/>
                <w:lang w:eastAsia="ru-RU"/>
              </w:rPr>
            </w:pPr>
            <w:r w:rsidRPr="00DE7A69">
              <w:rPr>
                <w:rFonts w:ascii="Times New Roman" w:eastAsia="Times New Roman" w:hAnsi="Times New Roman" w:cs="Times New Roman"/>
                <w:b/>
                <w:lang w:eastAsia="ru-RU"/>
              </w:rPr>
              <w:t>Учебная практика по приобретению первичных профессиональных навыков по выполнению ремонтных работ</w:t>
            </w:r>
            <w:r w:rsidRPr="00DE7A69">
              <w:rPr>
                <w:rFonts w:ascii="Times New Roman" w:hAnsi="Times New Roman" w:cs="Times New Roman"/>
                <w:b/>
                <w:bCs/>
                <w:lang w:eastAsia="ru-RU"/>
              </w:rPr>
              <w:t xml:space="preserve">  систем водоснабжения и водоотведения, отопления, вентиляции и кондиционирования воздуха</w:t>
            </w:r>
          </w:p>
          <w:p w:rsidR="003B1AC9" w:rsidRPr="00DE7A69" w:rsidRDefault="003B1AC9" w:rsidP="00DE7A69">
            <w:pPr>
              <w:snapToGrid w:val="0"/>
              <w:spacing w:after="0" w:line="240" w:lineRule="auto"/>
              <w:rPr>
                <w:rFonts w:ascii="Times New Roman" w:hAnsi="Times New Roman" w:cs="Times New Roman"/>
                <w:b/>
                <w:bCs/>
                <w:lang w:eastAsia="ru-RU"/>
              </w:rPr>
            </w:pPr>
            <w:r w:rsidRPr="00DE7A69">
              <w:rPr>
                <w:rFonts w:ascii="Times New Roman" w:hAnsi="Times New Roman" w:cs="Times New Roman"/>
                <w:b/>
                <w:bCs/>
                <w:lang w:eastAsia="ru-RU"/>
              </w:rPr>
              <w:t>Виды работ:</w:t>
            </w:r>
          </w:p>
          <w:p w:rsidR="003B1AC9" w:rsidRPr="00DE7A69" w:rsidRDefault="003B1AC9" w:rsidP="00DE7A69">
            <w:pPr>
              <w:numPr>
                <w:ilvl w:val="0"/>
                <w:numId w:val="12"/>
              </w:numPr>
              <w:spacing w:after="0" w:line="240" w:lineRule="auto"/>
              <w:ind w:left="340" w:hanging="340"/>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ремонт трубопроводов из различных материалов;</w:t>
            </w:r>
          </w:p>
          <w:p w:rsidR="003B1AC9" w:rsidRPr="00DE7A69" w:rsidRDefault="003B1AC9" w:rsidP="00DE7A69">
            <w:pPr>
              <w:numPr>
                <w:ilvl w:val="0"/>
                <w:numId w:val="12"/>
              </w:numPr>
              <w:spacing w:after="0" w:line="240" w:lineRule="auto"/>
              <w:ind w:left="340" w:hanging="340"/>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ремонт запорной и водоразборной арматуры;</w:t>
            </w:r>
          </w:p>
          <w:p w:rsidR="003B1AC9" w:rsidRPr="00DE7A69" w:rsidRDefault="003B1AC9" w:rsidP="00DE7A69">
            <w:pPr>
              <w:numPr>
                <w:ilvl w:val="0"/>
                <w:numId w:val="12"/>
              </w:numPr>
              <w:spacing w:after="0" w:line="240" w:lineRule="auto"/>
              <w:ind w:left="340" w:hanging="340"/>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освоение  метода   инсталляции  установки санитарно- технических приборов;</w:t>
            </w:r>
          </w:p>
          <w:p w:rsidR="003B1AC9" w:rsidRPr="00DE7A69" w:rsidRDefault="003B1AC9" w:rsidP="00DE7A69">
            <w:pPr>
              <w:numPr>
                <w:ilvl w:val="0"/>
                <w:numId w:val="12"/>
              </w:numPr>
              <w:spacing w:after="0" w:line="240" w:lineRule="auto"/>
              <w:ind w:left="340" w:hanging="340"/>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ремонт смывных бачков;</w:t>
            </w:r>
          </w:p>
          <w:p w:rsidR="003B1AC9" w:rsidRPr="00DE7A69" w:rsidRDefault="003B1AC9" w:rsidP="00DE7A69">
            <w:pPr>
              <w:numPr>
                <w:ilvl w:val="0"/>
                <w:numId w:val="12"/>
              </w:numPr>
              <w:spacing w:after="0" w:line="240" w:lineRule="auto"/>
              <w:ind w:left="340" w:hanging="340"/>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установка санитарно-технических приборов;</w:t>
            </w:r>
          </w:p>
          <w:p w:rsidR="003B1AC9" w:rsidRPr="00DE7A69" w:rsidRDefault="003B1AC9" w:rsidP="00DE7A69">
            <w:pPr>
              <w:numPr>
                <w:ilvl w:val="0"/>
                <w:numId w:val="12"/>
              </w:numPr>
              <w:autoSpaceDE w:val="0"/>
              <w:autoSpaceDN w:val="0"/>
              <w:adjustRightInd w:val="0"/>
              <w:spacing w:after="0" w:line="240" w:lineRule="auto"/>
              <w:ind w:left="340" w:hanging="340"/>
              <w:rPr>
                <w:rFonts w:ascii="Times New Roman" w:eastAsia="Times New Roman" w:hAnsi="Times New Roman" w:cs="Times New Roman"/>
                <w:iCs/>
              </w:rPr>
            </w:pPr>
            <w:r w:rsidRPr="00DE7A69">
              <w:rPr>
                <w:rFonts w:ascii="Times New Roman" w:eastAsia="Times New Roman" w:hAnsi="Times New Roman" w:cs="Times New Roman"/>
                <w:iCs/>
              </w:rPr>
              <w:t>умение  планировать работы, связанные с эксплуатацией зданий;</w:t>
            </w:r>
          </w:p>
          <w:p w:rsidR="003B1AC9" w:rsidRPr="00DE7A69" w:rsidRDefault="003B1AC9" w:rsidP="00DE7A69">
            <w:pPr>
              <w:numPr>
                <w:ilvl w:val="0"/>
                <w:numId w:val="12"/>
              </w:numPr>
              <w:shd w:val="clear" w:color="auto" w:fill="FFFFFF"/>
              <w:spacing w:after="0" w:line="240" w:lineRule="auto"/>
              <w:ind w:left="340" w:hanging="340"/>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оценивать состояние рабочего места на соответствие требованиям охраны труда и полученному заданию/наряду;</w:t>
            </w:r>
          </w:p>
          <w:p w:rsidR="003B1AC9" w:rsidRPr="00DE7A69" w:rsidRDefault="003B1AC9" w:rsidP="00DE7A69">
            <w:pPr>
              <w:numPr>
                <w:ilvl w:val="0"/>
                <w:numId w:val="12"/>
              </w:numPr>
              <w:shd w:val="clear" w:color="auto" w:fill="FFFFFF"/>
              <w:spacing w:after="0" w:line="240" w:lineRule="auto"/>
              <w:ind w:left="340" w:hanging="340"/>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читать эскизы и схемы систем и оборудования водоснабжения и водоотведения, отопления, вентиляции и кондиционирования воздуха;</w:t>
            </w:r>
          </w:p>
          <w:p w:rsidR="003B1AC9" w:rsidRPr="00DE7A69" w:rsidRDefault="003B1AC9" w:rsidP="00DE7A69">
            <w:pPr>
              <w:numPr>
                <w:ilvl w:val="0"/>
                <w:numId w:val="12"/>
              </w:numPr>
              <w:spacing w:after="0" w:line="240" w:lineRule="auto"/>
              <w:ind w:left="340" w:hanging="340"/>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проводить плановый осмотр оборудования систем водоснабжения и водоотведения, отопления, вентиляции и кондиционирования воздуха</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jc w:val="center"/>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108</w:t>
            </w:r>
          </w:p>
        </w:tc>
        <w:tc>
          <w:tcPr>
            <w:tcW w:w="596" w:type="pct"/>
            <w:tcBorders>
              <w:top w:val="single" w:sz="4" w:space="0" w:color="auto"/>
              <w:left w:val="single" w:sz="4" w:space="0" w:color="auto"/>
              <w:bottom w:val="single" w:sz="4" w:space="0" w:color="auto"/>
              <w:right w:val="single" w:sz="4" w:space="0" w:color="auto"/>
            </w:tcBorders>
          </w:tcPr>
          <w:p w:rsidR="003B1AC9" w:rsidRPr="00DE7A69" w:rsidRDefault="003B1AC9" w:rsidP="00DE7A69">
            <w:pPr>
              <w:spacing w:after="0" w:line="240" w:lineRule="auto"/>
              <w:jc w:val="center"/>
              <w:rPr>
                <w:rFonts w:ascii="Times New Roman" w:eastAsia="Times New Roman" w:hAnsi="Times New Roman" w:cs="Times New Roman"/>
                <w:b/>
                <w:lang w:eastAsia="ru-RU"/>
              </w:rPr>
            </w:pPr>
          </w:p>
        </w:tc>
      </w:tr>
      <w:tr w:rsidR="003B1AC9" w:rsidRPr="00DE7A69" w:rsidTr="0054746F">
        <w:trPr>
          <w:trHeight w:val="360"/>
        </w:trPr>
        <w:tc>
          <w:tcPr>
            <w:tcW w:w="4061" w:type="pct"/>
            <w:gridSpan w:val="2"/>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hd w:val="clear" w:color="auto" w:fill="FFFFFF"/>
              <w:spacing w:after="0" w:line="240" w:lineRule="auto"/>
              <w:rPr>
                <w:rFonts w:ascii="Times New Roman" w:hAnsi="Times New Roman" w:cs="Times New Roman"/>
                <w:b/>
                <w:bCs/>
                <w:lang w:eastAsia="ru-RU"/>
              </w:rPr>
            </w:pPr>
            <w:r w:rsidRPr="00DE7A69">
              <w:rPr>
                <w:rFonts w:ascii="Times New Roman" w:hAnsi="Times New Roman" w:cs="Times New Roman"/>
                <w:b/>
                <w:bCs/>
                <w:lang w:eastAsia="ru-RU"/>
              </w:rPr>
              <w:t>Производственная практика по профилю специальности</w:t>
            </w:r>
          </w:p>
          <w:p w:rsidR="003B1AC9" w:rsidRPr="00DE7A69" w:rsidRDefault="003B1AC9" w:rsidP="00DE7A6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pacing w:val="-1"/>
                <w:lang w:eastAsia="ru-RU"/>
              </w:rPr>
            </w:pPr>
            <w:r w:rsidRPr="00DE7A69">
              <w:rPr>
                <w:rFonts w:ascii="Times New Roman" w:eastAsia="Times New Roman" w:hAnsi="Times New Roman" w:cs="Times New Roman"/>
                <w:b/>
                <w:lang w:eastAsia="ru-RU"/>
              </w:rPr>
              <w:t>Виды работ</w:t>
            </w:r>
            <w:r w:rsidRPr="00DE7A69">
              <w:rPr>
                <w:rFonts w:ascii="Times New Roman" w:eastAsia="Times New Roman" w:hAnsi="Times New Roman" w:cs="Times New Roman"/>
                <w:b/>
                <w:spacing w:val="-1"/>
                <w:lang w:eastAsia="ru-RU"/>
              </w:rPr>
              <w:t>:</w:t>
            </w:r>
          </w:p>
          <w:p w:rsidR="003B1AC9" w:rsidRPr="00DE7A69" w:rsidRDefault="003B1AC9" w:rsidP="00DE7A69">
            <w:pPr>
              <w:numPr>
                <w:ilvl w:val="0"/>
                <w:numId w:val="13"/>
              </w:numPr>
              <w:shd w:val="clear" w:color="auto" w:fill="FFFFFF"/>
              <w:spacing w:after="0" w:line="240" w:lineRule="auto"/>
              <w:ind w:left="340" w:hanging="340"/>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проведение диагностики состояния  систем и оборудования водоснабжения и водоотведения, отопления, вентиляции и кондиционирования воздуха;</w:t>
            </w:r>
          </w:p>
          <w:p w:rsidR="003B1AC9" w:rsidRPr="00DE7A69" w:rsidRDefault="003B1AC9" w:rsidP="00DE7A69">
            <w:pPr>
              <w:numPr>
                <w:ilvl w:val="0"/>
                <w:numId w:val="13"/>
              </w:numPr>
              <w:autoSpaceDE w:val="0"/>
              <w:autoSpaceDN w:val="0"/>
              <w:adjustRightInd w:val="0"/>
              <w:spacing w:after="0" w:line="240" w:lineRule="auto"/>
              <w:ind w:left="340" w:hanging="340"/>
              <w:jc w:val="both"/>
              <w:rPr>
                <w:rFonts w:ascii="Times New Roman" w:eastAsia="Times New Roman" w:hAnsi="Times New Roman" w:cs="Times New Roman"/>
                <w:iCs/>
              </w:rPr>
            </w:pPr>
            <w:r w:rsidRPr="00DE7A69">
              <w:rPr>
                <w:rFonts w:ascii="Times New Roman" w:eastAsia="Times New Roman" w:hAnsi="Times New Roman" w:cs="Times New Roman"/>
                <w:iCs/>
              </w:rPr>
              <w:t>определение  неисправностей в работе систем</w:t>
            </w:r>
            <w:r w:rsidRPr="00DE7A69">
              <w:rPr>
                <w:rFonts w:ascii="Times New Roman" w:eastAsia="Times New Roman" w:hAnsi="Times New Roman" w:cs="Times New Roman"/>
              </w:rPr>
              <w:t xml:space="preserve"> водоснабжения и водоотведения, отопления</w:t>
            </w:r>
            <w:r w:rsidRPr="00DE7A69">
              <w:rPr>
                <w:rFonts w:ascii="Times New Roman" w:eastAsia="Times New Roman" w:hAnsi="Times New Roman" w:cs="Times New Roman"/>
                <w:iCs/>
              </w:rPr>
              <w:t>, вентиляции и кондиционирования воздуха;</w:t>
            </w:r>
          </w:p>
          <w:p w:rsidR="003B1AC9" w:rsidRPr="00DE7A69" w:rsidRDefault="003B1AC9" w:rsidP="00DE7A69">
            <w:pPr>
              <w:numPr>
                <w:ilvl w:val="0"/>
                <w:numId w:val="13"/>
              </w:numPr>
              <w:autoSpaceDE w:val="0"/>
              <w:autoSpaceDN w:val="0"/>
              <w:adjustRightInd w:val="0"/>
              <w:spacing w:after="0" w:line="240" w:lineRule="auto"/>
              <w:ind w:left="340" w:hanging="340"/>
              <w:jc w:val="both"/>
              <w:rPr>
                <w:rFonts w:ascii="Times New Roman" w:eastAsia="Times New Roman" w:hAnsi="Times New Roman" w:cs="Times New Roman"/>
                <w:iCs/>
              </w:rPr>
            </w:pPr>
            <w:r w:rsidRPr="00DE7A69">
              <w:rPr>
                <w:rFonts w:ascii="Times New Roman" w:eastAsia="Times New Roman" w:hAnsi="Times New Roman" w:cs="Times New Roman"/>
                <w:iCs/>
              </w:rPr>
              <w:t>выполнение ремонтных работ инженерных систем;</w:t>
            </w:r>
          </w:p>
          <w:p w:rsidR="003B1AC9" w:rsidRPr="00DE7A69" w:rsidRDefault="003B1AC9" w:rsidP="00DE7A69">
            <w:pPr>
              <w:numPr>
                <w:ilvl w:val="0"/>
                <w:numId w:val="13"/>
              </w:numPr>
              <w:autoSpaceDE w:val="0"/>
              <w:autoSpaceDN w:val="0"/>
              <w:adjustRightInd w:val="0"/>
              <w:spacing w:after="0" w:line="240" w:lineRule="auto"/>
              <w:ind w:left="340" w:hanging="340"/>
              <w:jc w:val="both"/>
              <w:rPr>
                <w:rFonts w:ascii="Times New Roman" w:eastAsia="Times New Roman" w:hAnsi="Times New Roman" w:cs="Times New Roman"/>
                <w:iCs/>
              </w:rPr>
            </w:pPr>
            <w:r w:rsidRPr="00DE7A69">
              <w:rPr>
                <w:rFonts w:ascii="Times New Roman" w:eastAsia="Times New Roman" w:hAnsi="Times New Roman" w:cs="Times New Roman"/>
                <w:iCs/>
              </w:rPr>
              <w:t>организация работ по эксплуатации систем в соответствии с техническими требованиями;</w:t>
            </w:r>
          </w:p>
          <w:p w:rsidR="003B1AC9" w:rsidRPr="00DE7A69" w:rsidRDefault="003B1AC9" w:rsidP="00DE7A69">
            <w:pPr>
              <w:numPr>
                <w:ilvl w:val="0"/>
                <w:numId w:val="13"/>
              </w:numPr>
              <w:autoSpaceDE w:val="0"/>
              <w:autoSpaceDN w:val="0"/>
              <w:adjustRightInd w:val="0"/>
              <w:spacing w:after="0" w:line="240" w:lineRule="auto"/>
              <w:ind w:left="340" w:hanging="340"/>
              <w:jc w:val="both"/>
              <w:rPr>
                <w:rFonts w:ascii="Times New Roman" w:eastAsia="Times New Roman" w:hAnsi="Times New Roman" w:cs="Times New Roman"/>
                <w:iCs/>
              </w:rPr>
            </w:pPr>
            <w:r w:rsidRPr="00DE7A69">
              <w:rPr>
                <w:rFonts w:ascii="Times New Roman" w:eastAsia="Times New Roman" w:hAnsi="Times New Roman" w:cs="Times New Roman"/>
                <w:iCs/>
              </w:rPr>
              <w:t>осуществление  контроля ремонтных работ и сроков выполнения в соответствии с графиком;</w:t>
            </w:r>
          </w:p>
          <w:p w:rsidR="003B1AC9" w:rsidRPr="00DE7A69" w:rsidRDefault="003B1AC9" w:rsidP="00DE7A69">
            <w:pPr>
              <w:numPr>
                <w:ilvl w:val="0"/>
                <w:numId w:val="13"/>
              </w:numPr>
              <w:autoSpaceDE w:val="0"/>
              <w:autoSpaceDN w:val="0"/>
              <w:adjustRightInd w:val="0"/>
              <w:spacing w:after="0" w:line="240" w:lineRule="auto"/>
              <w:ind w:left="340" w:hanging="340"/>
              <w:jc w:val="both"/>
              <w:rPr>
                <w:rFonts w:ascii="Times New Roman" w:eastAsia="Times New Roman" w:hAnsi="Times New Roman" w:cs="Times New Roman"/>
                <w:iCs/>
              </w:rPr>
            </w:pPr>
            <w:r w:rsidRPr="00DE7A69">
              <w:rPr>
                <w:rFonts w:ascii="Times New Roman" w:eastAsia="Times New Roman" w:hAnsi="Times New Roman" w:cs="Times New Roman"/>
                <w:iCs/>
              </w:rPr>
              <w:t>использование  нормативных требований по охране и защите окружающей среды при эксплуатации, систем</w:t>
            </w:r>
            <w:r w:rsidRPr="00DE7A69">
              <w:rPr>
                <w:rFonts w:ascii="Times New Roman" w:eastAsia="Times New Roman" w:hAnsi="Times New Roman" w:cs="Times New Roman"/>
              </w:rPr>
              <w:t xml:space="preserve"> водоснабжения и водоотведения, отопления</w:t>
            </w:r>
            <w:r w:rsidRPr="00DE7A69">
              <w:rPr>
                <w:rFonts w:ascii="Times New Roman" w:eastAsia="Times New Roman" w:hAnsi="Times New Roman" w:cs="Times New Roman"/>
                <w:iCs/>
              </w:rPr>
              <w:t>,  вентиляции и кондиционирования воздуха;</w:t>
            </w:r>
          </w:p>
          <w:p w:rsidR="003B1AC9" w:rsidRPr="00DE7A69" w:rsidRDefault="003B1AC9" w:rsidP="00DE7A69">
            <w:pPr>
              <w:numPr>
                <w:ilvl w:val="0"/>
                <w:numId w:val="13"/>
              </w:numPr>
              <w:autoSpaceDE w:val="0"/>
              <w:autoSpaceDN w:val="0"/>
              <w:adjustRightInd w:val="0"/>
              <w:spacing w:after="0" w:line="240" w:lineRule="auto"/>
              <w:ind w:left="340" w:hanging="340"/>
              <w:jc w:val="both"/>
              <w:rPr>
                <w:rFonts w:ascii="Times New Roman" w:eastAsia="Times New Roman" w:hAnsi="Times New Roman" w:cs="Times New Roman"/>
                <w:iCs/>
              </w:rPr>
            </w:pPr>
            <w:r w:rsidRPr="00DE7A69">
              <w:rPr>
                <w:rFonts w:ascii="Times New Roman" w:eastAsia="Times New Roman" w:hAnsi="Times New Roman" w:cs="Times New Roman"/>
                <w:iCs/>
              </w:rPr>
              <w:t>работа с нормативными документами по проведению сезонных осмотров зданий, разбираться в чертежах;</w:t>
            </w:r>
          </w:p>
          <w:p w:rsidR="003B1AC9" w:rsidRPr="00DE7A69" w:rsidRDefault="003B1AC9" w:rsidP="00DE7A69">
            <w:pPr>
              <w:numPr>
                <w:ilvl w:val="0"/>
                <w:numId w:val="13"/>
              </w:numPr>
              <w:autoSpaceDE w:val="0"/>
              <w:autoSpaceDN w:val="0"/>
              <w:adjustRightInd w:val="0"/>
              <w:spacing w:after="0" w:line="240" w:lineRule="auto"/>
              <w:ind w:left="340" w:hanging="340"/>
              <w:jc w:val="both"/>
              <w:rPr>
                <w:rFonts w:ascii="Times New Roman" w:eastAsia="Times New Roman" w:hAnsi="Times New Roman" w:cs="Times New Roman"/>
                <w:iCs/>
              </w:rPr>
            </w:pPr>
            <w:r w:rsidRPr="00DE7A69">
              <w:rPr>
                <w:rFonts w:ascii="Times New Roman" w:eastAsia="Times New Roman" w:hAnsi="Times New Roman" w:cs="Times New Roman"/>
                <w:iCs/>
              </w:rPr>
              <w:t>составление плана  мероприятий по устранению дефектов в работе инженерных систем;</w:t>
            </w:r>
          </w:p>
          <w:p w:rsidR="003B1AC9" w:rsidRPr="00DE7A69" w:rsidRDefault="003B1AC9" w:rsidP="00DE7A69">
            <w:pPr>
              <w:numPr>
                <w:ilvl w:val="0"/>
                <w:numId w:val="13"/>
              </w:numPr>
              <w:autoSpaceDE w:val="0"/>
              <w:autoSpaceDN w:val="0"/>
              <w:adjustRightInd w:val="0"/>
              <w:spacing w:after="0" w:line="240" w:lineRule="auto"/>
              <w:ind w:left="340" w:hanging="340"/>
              <w:jc w:val="both"/>
              <w:rPr>
                <w:rFonts w:ascii="Times New Roman" w:eastAsia="Times New Roman" w:hAnsi="Times New Roman" w:cs="Times New Roman"/>
                <w:iCs/>
              </w:rPr>
            </w:pPr>
            <w:r w:rsidRPr="00DE7A69">
              <w:rPr>
                <w:rFonts w:ascii="Times New Roman" w:eastAsia="Times New Roman" w:hAnsi="Times New Roman" w:cs="Times New Roman"/>
                <w:iCs/>
              </w:rPr>
              <w:t>заполнение актов по оценке состояния:</w:t>
            </w:r>
          </w:p>
          <w:p w:rsidR="003B1AC9" w:rsidRPr="00DE7A69" w:rsidRDefault="003B1AC9" w:rsidP="00DE7A69">
            <w:pPr>
              <w:autoSpaceDE w:val="0"/>
              <w:autoSpaceDN w:val="0"/>
              <w:adjustRightInd w:val="0"/>
              <w:spacing w:after="0" w:line="240" w:lineRule="auto"/>
              <w:jc w:val="both"/>
              <w:rPr>
                <w:rFonts w:ascii="Times New Roman" w:eastAsia="Times New Roman" w:hAnsi="Times New Roman" w:cs="Times New Roman"/>
                <w:iCs/>
              </w:rPr>
            </w:pPr>
            <w:r w:rsidRPr="00DE7A69">
              <w:rPr>
                <w:rFonts w:ascii="Times New Roman" w:eastAsia="Times New Roman" w:hAnsi="Times New Roman" w:cs="Times New Roman"/>
                <w:iCs/>
              </w:rPr>
              <w:t>а) внутренних систем</w:t>
            </w:r>
            <w:r w:rsidRPr="00DE7A69">
              <w:rPr>
                <w:rFonts w:ascii="Times New Roman" w:eastAsia="Times New Roman" w:hAnsi="Times New Roman" w:cs="Times New Roman"/>
              </w:rPr>
              <w:t xml:space="preserve"> водоснабжения и водоотведения, отопления</w:t>
            </w:r>
            <w:r w:rsidRPr="00DE7A69">
              <w:rPr>
                <w:rFonts w:ascii="Times New Roman" w:eastAsia="Times New Roman" w:hAnsi="Times New Roman" w:cs="Times New Roman"/>
                <w:iCs/>
              </w:rPr>
              <w:t>, вентиляции и кондиционирования воздуха;</w:t>
            </w:r>
          </w:p>
          <w:p w:rsidR="003B1AC9" w:rsidRPr="00DE7A69" w:rsidRDefault="003B1AC9" w:rsidP="00DE7A69">
            <w:pPr>
              <w:autoSpaceDE w:val="0"/>
              <w:autoSpaceDN w:val="0"/>
              <w:adjustRightInd w:val="0"/>
              <w:spacing w:after="0" w:line="240" w:lineRule="auto"/>
              <w:jc w:val="both"/>
              <w:rPr>
                <w:rFonts w:ascii="Times New Roman" w:eastAsia="Times New Roman" w:hAnsi="Times New Roman" w:cs="Times New Roman"/>
                <w:iCs/>
              </w:rPr>
            </w:pPr>
            <w:r w:rsidRPr="00DE7A69">
              <w:rPr>
                <w:rFonts w:ascii="Times New Roman" w:eastAsia="Times New Roman" w:hAnsi="Times New Roman" w:cs="Times New Roman"/>
                <w:iCs/>
              </w:rPr>
              <w:t>б) наружных сетей</w:t>
            </w:r>
          </w:p>
          <w:p w:rsidR="003B1AC9" w:rsidRPr="00DE7A69" w:rsidRDefault="003B1AC9" w:rsidP="00DE7A69">
            <w:pPr>
              <w:numPr>
                <w:ilvl w:val="0"/>
                <w:numId w:val="13"/>
              </w:numPr>
              <w:autoSpaceDE w:val="0"/>
              <w:autoSpaceDN w:val="0"/>
              <w:adjustRightInd w:val="0"/>
              <w:spacing w:after="0" w:line="240" w:lineRule="auto"/>
              <w:ind w:left="340" w:hanging="340"/>
              <w:jc w:val="both"/>
              <w:rPr>
                <w:rFonts w:ascii="Times New Roman" w:eastAsia="Times New Roman" w:hAnsi="Times New Roman" w:cs="Times New Roman"/>
                <w:iCs/>
              </w:rPr>
            </w:pPr>
            <w:r w:rsidRPr="00DE7A69">
              <w:rPr>
                <w:rFonts w:ascii="Times New Roman" w:eastAsia="Times New Roman" w:hAnsi="Times New Roman" w:cs="Times New Roman"/>
                <w:iCs/>
              </w:rPr>
              <w:t>умение  планировать работы, связанные с эксплуатацией зданий;</w:t>
            </w:r>
          </w:p>
          <w:p w:rsidR="003B1AC9" w:rsidRPr="00DE7A69" w:rsidRDefault="003B1AC9" w:rsidP="00DE7A69">
            <w:pPr>
              <w:numPr>
                <w:ilvl w:val="0"/>
                <w:numId w:val="13"/>
              </w:numPr>
              <w:shd w:val="clear" w:color="auto" w:fill="FFFFFF"/>
              <w:spacing w:after="0" w:line="240" w:lineRule="auto"/>
              <w:ind w:left="340" w:hanging="340"/>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оценивать состояние рабочего места на соответствие требованиям охраны труда и полученному заданию/наряду;</w:t>
            </w:r>
          </w:p>
          <w:p w:rsidR="003B1AC9" w:rsidRPr="00DE7A69" w:rsidRDefault="003B1AC9" w:rsidP="00DE7A69">
            <w:pPr>
              <w:numPr>
                <w:ilvl w:val="0"/>
                <w:numId w:val="13"/>
              </w:numPr>
              <w:shd w:val="clear" w:color="auto" w:fill="FFFFFF"/>
              <w:spacing w:after="0" w:line="240" w:lineRule="auto"/>
              <w:ind w:left="340" w:hanging="340"/>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читать эскизы и схемы систем и оборудования водоснабжения и водоотведения, отопления, вентиляции и кондиционирования воздуха</w:t>
            </w:r>
            <w:r w:rsidRPr="00DE7A69">
              <w:rPr>
                <w:rFonts w:ascii="Times New Roman" w:eastAsia="Times New Roman" w:hAnsi="Times New Roman" w:cs="Times New Roman"/>
                <w:iCs/>
              </w:rPr>
              <w:t>;</w:t>
            </w:r>
          </w:p>
          <w:p w:rsidR="003B1AC9" w:rsidRPr="00DE7A69" w:rsidRDefault="003B1AC9" w:rsidP="00DE7A69">
            <w:pPr>
              <w:numPr>
                <w:ilvl w:val="0"/>
                <w:numId w:val="13"/>
              </w:numPr>
              <w:shd w:val="clear" w:color="auto" w:fill="FFFFFF"/>
              <w:spacing w:after="0" w:line="240" w:lineRule="auto"/>
              <w:ind w:left="340" w:hanging="340"/>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проводить плановый осмотр оборудования систем водоснабжения и водоотведения, отопления, вентиляции и кондиционирования воздуха в соответствии с заданием и видом осмотра (в рамках технического обслуживания , регламентных и профилактических работ и т.д.);</w:t>
            </w:r>
          </w:p>
          <w:p w:rsidR="003B1AC9" w:rsidRPr="00DE7A69" w:rsidRDefault="003B1AC9" w:rsidP="00DE7A69">
            <w:pPr>
              <w:numPr>
                <w:ilvl w:val="0"/>
                <w:numId w:val="13"/>
              </w:numPr>
              <w:shd w:val="clear" w:color="auto" w:fill="FFFFFF"/>
              <w:spacing w:after="0" w:line="240" w:lineRule="auto"/>
              <w:ind w:left="340" w:hanging="340"/>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выбирать оптимальные методы и способы выполнения регламентных и профилактических работ;</w:t>
            </w:r>
          </w:p>
          <w:p w:rsidR="003B1AC9" w:rsidRPr="00DE7A69" w:rsidRDefault="003B1AC9" w:rsidP="00DE7A69">
            <w:pPr>
              <w:numPr>
                <w:ilvl w:val="0"/>
                <w:numId w:val="13"/>
              </w:numPr>
              <w:autoSpaceDE w:val="0"/>
              <w:autoSpaceDN w:val="0"/>
              <w:adjustRightInd w:val="0"/>
              <w:spacing w:after="0" w:line="240" w:lineRule="auto"/>
              <w:ind w:left="340" w:hanging="340"/>
              <w:jc w:val="both"/>
              <w:rPr>
                <w:rFonts w:ascii="Times New Roman" w:eastAsia="Times New Roman" w:hAnsi="Times New Roman" w:cs="Times New Roman"/>
                <w:iCs/>
              </w:rPr>
            </w:pPr>
            <w:r w:rsidRPr="00DE7A69">
              <w:rPr>
                <w:rFonts w:ascii="Times New Roman" w:eastAsia="Times New Roman" w:hAnsi="Times New Roman" w:cs="Times New Roman"/>
              </w:rPr>
              <w:t>организовывать работы по ремонту инженерных сетей и оборудования и осуществлять контроль за выполнением работ</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pacing w:after="0" w:line="240" w:lineRule="auto"/>
              <w:jc w:val="center"/>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108</w:t>
            </w:r>
          </w:p>
        </w:tc>
        <w:tc>
          <w:tcPr>
            <w:tcW w:w="596" w:type="pct"/>
            <w:tcBorders>
              <w:top w:val="single" w:sz="4" w:space="0" w:color="auto"/>
              <w:left w:val="single" w:sz="4" w:space="0" w:color="auto"/>
              <w:bottom w:val="single" w:sz="4" w:space="0" w:color="auto"/>
              <w:right w:val="single" w:sz="4" w:space="0" w:color="auto"/>
            </w:tcBorders>
          </w:tcPr>
          <w:p w:rsidR="003B1AC9" w:rsidRPr="00DE7A69" w:rsidRDefault="003B1AC9" w:rsidP="00DE7A69">
            <w:pPr>
              <w:spacing w:after="0" w:line="240" w:lineRule="auto"/>
              <w:jc w:val="center"/>
              <w:rPr>
                <w:rFonts w:ascii="Times New Roman" w:eastAsia="Times New Roman" w:hAnsi="Times New Roman" w:cs="Times New Roman"/>
                <w:b/>
                <w:lang w:eastAsia="ru-RU"/>
              </w:rPr>
            </w:pPr>
          </w:p>
        </w:tc>
      </w:tr>
      <w:tr w:rsidR="003B1AC9" w:rsidRPr="00DE7A69" w:rsidTr="0054746F">
        <w:trPr>
          <w:trHeight w:val="329"/>
        </w:trPr>
        <w:tc>
          <w:tcPr>
            <w:tcW w:w="4061" w:type="pct"/>
            <w:gridSpan w:val="2"/>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snapToGrid w:val="0"/>
              <w:spacing w:after="0" w:line="240" w:lineRule="auto"/>
              <w:rPr>
                <w:rFonts w:ascii="Times New Roman" w:hAnsi="Times New Roman" w:cs="Times New Roman"/>
                <w:b/>
                <w:bCs/>
                <w:lang w:eastAsia="ru-RU"/>
              </w:rPr>
            </w:pPr>
            <w:r w:rsidRPr="00DE7A69">
              <w:rPr>
                <w:rFonts w:ascii="Times New Roman" w:hAnsi="Times New Roman" w:cs="Times New Roman"/>
                <w:b/>
                <w:bCs/>
                <w:lang w:eastAsia="ru-RU"/>
              </w:rPr>
              <w:t>Всего</w:t>
            </w:r>
          </w:p>
        </w:tc>
        <w:tc>
          <w:tcPr>
            <w:tcW w:w="343" w:type="pct"/>
            <w:tcBorders>
              <w:top w:val="single" w:sz="4" w:space="0" w:color="auto"/>
              <w:left w:val="single" w:sz="4" w:space="0" w:color="auto"/>
              <w:bottom w:val="single" w:sz="4" w:space="0" w:color="auto"/>
              <w:right w:val="single" w:sz="4" w:space="0" w:color="auto"/>
            </w:tcBorders>
            <w:hideMark/>
          </w:tcPr>
          <w:p w:rsidR="003B1AC9" w:rsidRPr="00DE7A69" w:rsidRDefault="003B1AC9" w:rsidP="00DE7A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508</w:t>
            </w:r>
          </w:p>
        </w:tc>
        <w:tc>
          <w:tcPr>
            <w:tcW w:w="596" w:type="pct"/>
            <w:tcBorders>
              <w:top w:val="single" w:sz="4" w:space="0" w:color="auto"/>
              <w:left w:val="single" w:sz="4" w:space="0" w:color="auto"/>
              <w:bottom w:val="single" w:sz="4" w:space="0" w:color="auto"/>
              <w:right w:val="single" w:sz="4" w:space="0" w:color="auto"/>
            </w:tcBorders>
          </w:tcPr>
          <w:p w:rsidR="003B1AC9" w:rsidRDefault="003B1AC9" w:rsidP="00DE7A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lang w:eastAsia="ru-RU"/>
              </w:rPr>
            </w:pPr>
          </w:p>
        </w:tc>
      </w:tr>
    </w:tbl>
    <w:p w:rsidR="001401A6" w:rsidRDefault="001401A6" w:rsidP="00A476E5">
      <w:pPr>
        <w:jc w:val="both"/>
        <w:rPr>
          <w:rFonts w:ascii="Times New Roman" w:hAnsi="Times New Roman" w:cs="Times New Roman"/>
          <w:b/>
          <w:bCs/>
          <w:i/>
          <w:iCs/>
        </w:rPr>
      </w:pPr>
    </w:p>
    <w:p w:rsidR="001401A6" w:rsidRDefault="001401A6" w:rsidP="00A476E5">
      <w:pPr>
        <w:jc w:val="both"/>
        <w:rPr>
          <w:rFonts w:ascii="Times New Roman" w:hAnsi="Times New Roman" w:cs="Times New Roman"/>
          <w:b/>
          <w:bCs/>
          <w:i/>
          <w:iCs/>
        </w:rPr>
      </w:pPr>
    </w:p>
    <w:p w:rsidR="001401A6" w:rsidRPr="00074F89" w:rsidRDefault="001401A6" w:rsidP="00A476E5">
      <w:pPr>
        <w:jc w:val="both"/>
        <w:rPr>
          <w:rFonts w:ascii="Times New Roman" w:hAnsi="Times New Roman" w:cs="Times New Roman"/>
          <w:b/>
          <w:bCs/>
          <w:i/>
          <w:iCs/>
        </w:rPr>
      </w:pPr>
    </w:p>
    <w:p w:rsidR="00A476E5" w:rsidRPr="00074F89" w:rsidRDefault="00A476E5" w:rsidP="00A476E5">
      <w:pPr>
        <w:rPr>
          <w:rFonts w:ascii="Times New Roman" w:hAnsi="Times New Roman" w:cs="Times New Roman"/>
          <w:i/>
          <w:iCs/>
        </w:rPr>
        <w:sectPr w:rsidR="00A476E5" w:rsidRPr="00074F89" w:rsidSect="00187730">
          <w:pgSz w:w="16840" w:h="11907" w:orient="landscape"/>
          <w:pgMar w:top="851" w:right="1134" w:bottom="851" w:left="992" w:header="709" w:footer="709" w:gutter="0"/>
          <w:cols w:space="720"/>
        </w:sectPr>
      </w:pPr>
    </w:p>
    <w:p w:rsidR="00A476E5" w:rsidRPr="001401A6" w:rsidRDefault="00A476E5" w:rsidP="001401A6">
      <w:pPr>
        <w:pStyle w:val="afd"/>
        <w:ind w:firstLine="709"/>
        <w:jc w:val="center"/>
        <w:rPr>
          <w:rFonts w:ascii="Times New Roman" w:hAnsi="Times New Roman"/>
          <w:b/>
          <w:sz w:val="24"/>
          <w:szCs w:val="24"/>
        </w:rPr>
      </w:pPr>
      <w:r w:rsidRPr="001401A6">
        <w:rPr>
          <w:rFonts w:ascii="Times New Roman" w:hAnsi="Times New Roman"/>
          <w:b/>
          <w:sz w:val="24"/>
          <w:szCs w:val="24"/>
        </w:rPr>
        <w:t>3.  УСЛОВИЯ РЕАЛИЗАЦИИ ПРОФЕССИОНАЛЬНОГО МОДУЛЯ</w:t>
      </w:r>
    </w:p>
    <w:p w:rsidR="00A476E5" w:rsidRPr="001401A6" w:rsidRDefault="00A476E5" w:rsidP="001401A6">
      <w:pPr>
        <w:pStyle w:val="afd"/>
        <w:ind w:firstLine="709"/>
        <w:jc w:val="center"/>
        <w:rPr>
          <w:rFonts w:ascii="Times New Roman" w:hAnsi="Times New Roman"/>
          <w:b/>
          <w:i/>
          <w:sz w:val="24"/>
          <w:szCs w:val="24"/>
        </w:rPr>
      </w:pPr>
    </w:p>
    <w:p w:rsidR="00A476E5" w:rsidRPr="001401A6" w:rsidRDefault="00A476E5" w:rsidP="001401A6">
      <w:pPr>
        <w:pStyle w:val="afd"/>
        <w:ind w:firstLine="709"/>
        <w:jc w:val="both"/>
        <w:rPr>
          <w:rFonts w:ascii="Times New Roman" w:hAnsi="Times New Roman"/>
          <w:b/>
          <w:sz w:val="24"/>
          <w:szCs w:val="24"/>
        </w:rPr>
      </w:pPr>
      <w:r w:rsidRPr="001401A6">
        <w:rPr>
          <w:rFonts w:ascii="Times New Roman" w:hAnsi="Times New Roman"/>
          <w:b/>
          <w:sz w:val="24"/>
          <w:szCs w:val="24"/>
        </w:rPr>
        <w:t>3.1 Материально-техническое обеспечение</w:t>
      </w:r>
    </w:p>
    <w:p w:rsidR="00AC5DF4" w:rsidRPr="00BB1B03" w:rsidRDefault="00AC5DF4" w:rsidP="00BB1B03">
      <w:pPr>
        <w:pStyle w:val="afd"/>
        <w:jc w:val="both"/>
        <w:rPr>
          <w:rFonts w:ascii="Times New Roman" w:hAnsi="Times New Roman"/>
          <w:sz w:val="24"/>
          <w:szCs w:val="24"/>
        </w:rPr>
      </w:pPr>
    </w:p>
    <w:p w:rsidR="00DE7A69" w:rsidRPr="00BB1B03" w:rsidRDefault="00DE7A69" w:rsidP="00BB1B03">
      <w:pPr>
        <w:pStyle w:val="afd"/>
        <w:jc w:val="both"/>
        <w:rPr>
          <w:rFonts w:ascii="Times New Roman" w:eastAsia="Times New Roman" w:hAnsi="Times New Roman"/>
          <w:b/>
          <w:sz w:val="24"/>
          <w:szCs w:val="24"/>
          <w:lang w:eastAsia="ru-RU"/>
        </w:rPr>
      </w:pPr>
      <w:r w:rsidRPr="00BB1B03">
        <w:rPr>
          <w:rFonts w:ascii="Times New Roman" w:eastAsia="Times New Roman" w:hAnsi="Times New Roman"/>
          <w:b/>
          <w:sz w:val="24"/>
          <w:szCs w:val="24"/>
          <w:lang w:eastAsia="ru-RU"/>
        </w:rPr>
        <w:t>Кабинет «Технологии работ по монтажу систем водоснабжения и водоотведения, отопления»</w:t>
      </w:r>
    </w:p>
    <w:p w:rsidR="00DE7A69" w:rsidRPr="00BB1B03" w:rsidRDefault="00DE7A69" w:rsidP="00BB1B03">
      <w:pPr>
        <w:pStyle w:val="afd"/>
        <w:jc w:val="both"/>
        <w:rPr>
          <w:rFonts w:ascii="Times New Roman" w:eastAsia="Times New Roman" w:hAnsi="Times New Roman"/>
          <w:sz w:val="24"/>
          <w:szCs w:val="24"/>
          <w:lang w:eastAsia="ru-RU"/>
        </w:rPr>
      </w:pPr>
      <w:r w:rsidRPr="00BB1B03">
        <w:rPr>
          <w:rFonts w:ascii="Times New Roman" w:eastAsia="Times New Roman" w:hAnsi="Times New Roman"/>
          <w:sz w:val="24"/>
          <w:szCs w:val="24"/>
          <w:lang w:eastAsia="ru-RU"/>
        </w:rPr>
        <w:t>Оборудование учебного кабинета и рабочих мест кабинета:</w:t>
      </w:r>
    </w:p>
    <w:p w:rsidR="00DE7A69" w:rsidRPr="00BB1B03" w:rsidRDefault="00DE7A69" w:rsidP="00BB1B03">
      <w:pPr>
        <w:pStyle w:val="afd"/>
        <w:numPr>
          <w:ilvl w:val="0"/>
          <w:numId w:val="32"/>
        </w:numPr>
        <w:jc w:val="both"/>
        <w:rPr>
          <w:rFonts w:ascii="Times New Roman" w:eastAsia="Times New Roman" w:hAnsi="Times New Roman"/>
          <w:sz w:val="24"/>
          <w:szCs w:val="24"/>
          <w:lang w:eastAsia="ru-RU"/>
        </w:rPr>
      </w:pPr>
      <w:r w:rsidRPr="00BB1B03">
        <w:rPr>
          <w:rFonts w:ascii="Times New Roman" w:eastAsia="Times New Roman" w:hAnsi="Times New Roman"/>
          <w:sz w:val="24"/>
          <w:szCs w:val="24"/>
          <w:lang w:eastAsia="ru-RU"/>
        </w:rPr>
        <w:t>рабочих мест в кабинете – 25;</w:t>
      </w:r>
    </w:p>
    <w:p w:rsidR="00DE7A69" w:rsidRPr="00BB1B03" w:rsidRDefault="00DE7A69" w:rsidP="00BB1B03">
      <w:pPr>
        <w:pStyle w:val="afd"/>
        <w:numPr>
          <w:ilvl w:val="0"/>
          <w:numId w:val="32"/>
        </w:numPr>
        <w:jc w:val="both"/>
        <w:rPr>
          <w:rFonts w:ascii="Times New Roman" w:eastAsia="Times New Roman" w:hAnsi="Times New Roman"/>
          <w:sz w:val="24"/>
          <w:szCs w:val="24"/>
          <w:lang w:eastAsia="ru-RU"/>
        </w:rPr>
      </w:pPr>
      <w:r w:rsidRPr="00BB1B03">
        <w:rPr>
          <w:rFonts w:ascii="Times New Roman" w:eastAsia="Times New Roman" w:hAnsi="Times New Roman"/>
          <w:sz w:val="24"/>
          <w:szCs w:val="24"/>
          <w:lang w:eastAsia="ru-RU"/>
        </w:rPr>
        <w:t>комплекты учебно-методической, справочной, нормативной, технической документации;</w:t>
      </w:r>
    </w:p>
    <w:p w:rsidR="00DE7A69" w:rsidRPr="00BB1B03" w:rsidRDefault="00DE7A69" w:rsidP="00BB1B03">
      <w:pPr>
        <w:pStyle w:val="afd"/>
        <w:numPr>
          <w:ilvl w:val="0"/>
          <w:numId w:val="32"/>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 xml:space="preserve">макеты </w:t>
      </w:r>
      <w:r w:rsidRPr="00BB1B03">
        <w:rPr>
          <w:rFonts w:ascii="Times New Roman" w:eastAsia="Times New Roman" w:hAnsi="Times New Roman"/>
          <w:sz w:val="24"/>
          <w:szCs w:val="24"/>
          <w:lang w:eastAsia="x-none"/>
        </w:rPr>
        <w:t xml:space="preserve">отопительного и </w:t>
      </w:r>
      <w:r w:rsidRPr="00BB1B03">
        <w:rPr>
          <w:rFonts w:ascii="Times New Roman" w:eastAsia="Times New Roman" w:hAnsi="Times New Roman"/>
          <w:sz w:val="24"/>
          <w:szCs w:val="24"/>
          <w:lang w:val="x-none" w:eastAsia="x-none"/>
        </w:rPr>
        <w:t>сантехнического оборудования;</w:t>
      </w:r>
    </w:p>
    <w:p w:rsidR="00DE7A69" w:rsidRPr="00BB1B03" w:rsidRDefault="00DE7A69" w:rsidP="00BB1B03">
      <w:pPr>
        <w:pStyle w:val="afd"/>
        <w:numPr>
          <w:ilvl w:val="0"/>
          <w:numId w:val="32"/>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стенды трубопроводной арматуры и соединительных деталей;</w:t>
      </w:r>
    </w:p>
    <w:p w:rsidR="00DE7A69" w:rsidRPr="00BB1B03" w:rsidRDefault="00DE7A69" w:rsidP="00BB1B03">
      <w:pPr>
        <w:pStyle w:val="afd"/>
        <w:numPr>
          <w:ilvl w:val="0"/>
          <w:numId w:val="32"/>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наглядные пособия (</w:t>
      </w:r>
      <w:r w:rsidRPr="00BB1B03">
        <w:rPr>
          <w:rFonts w:ascii="Times New Roman" w:eastAsia="Times New Roman" w:hAnsi="Times New Roman"/>
          <w:sz w:val="24"/>
          <w:szCs w:val="24"/>
          <w:lang w:eastAsia="x-none"/>
        </w:rPr>
        <w:t>электронные плакаты</w:t>
      </w:r>
      <w:r w:rsidRPr="00BB1B03">
        <w:rPr>
          <w:rFonts w:ascii="Times New Roman" w:eastAsia="Times New Roman" w:hAnsi="Times New Roman"/>
          <w:sz w:val="24"/>
          <w:szCs w:val="24"/>
          <w:lang w:val="x-none" w:eastAsia="x-none"/>
        </w:rPr>
        <w:t>).</w:t>
      </w:r>
    </w:p>
    <w:p w:rsidR="00DE7A69" w:rsidRPr="00BB1B03" w:rsidRDefault="00DE7A69" w:rsidP="00BB1B03">
      <w:pPr>
        <w:pStyle w:val="afd"/>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Технические средства обучения:</w:t>
      </w:r>
    </w:p>
    <w:p w:rsidR="00DE7A69" w:rsidRPr="00BB1B03" w:rsidRDefault="00DE7A69" w:rsidP="00BB1B03">
      <w:pPr>
        <w:pStyle w:val="afd"/>
        <w:numPr>
          <w:ilvl w:val="0"/>
          <w:numId w:val="33"/>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видеофильмы об устройстве и работе систем водоснабжения и водоотведения</w:t>
      </w:r>
      <w:r w:rsidRPr="00BB1B03">
        <w:rPr>
          <w:rFonts w:ascii="Times New Roman" w:eastAsia="Times New Roman" w:hAnsi="Times New Roman"/>
          <w:sz w:val="24"/>
          <w:szCs w:val="24"/>
          <w:lang w:eastAsia="x-none"/>
        </w:rPr>
        <w:t>, отопления;</w:t>
      </w:r>
    </w:p>
    <w:p w:rsidR="00DE7A69" w:rsidRPr="00BB1B03" w:rsidRDefault="00DE7A69" w:rsidP="00BB1B03">
      <w:pPr>
        <w:pStyle w:val="afd"/>
        <w:numPr>
          <w:ilvl w:val="0"/>
          <w:numId w:val="33"/>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мультимедийный проектор</w:t>
      </w:r>
      <w:r w:rsidRPr="00BB1B03">
        <w:rPr>
          <w:rFonts w:ascii="Times New Roman" w:eastAsia="Times New Roman" w:hAnsi="Times New Roman"/>
          <w:sz w:val="24"/>
          <w:szCs w:val="24"/>
          <w:lang w:eastAsia="x-none"/>
        </w:rPr>
        <w:t>;</w:t>
      </w:r>
      <w:r w:rsidRPr="00BB1B03">
        <w:rPr>
          <w:rFonts w:ascii="Times New Roman" w:eastAsia="Times New Roman" w:hAnsi="Times New Roman"/>
          <w:sz w:val="24"/>
          <w:szCs w:val="24"/>
          <w:lang w:val="x-none" w:eastAsia="x-none"/>
        </w:rPr>
        <w:t xml:space="preserve"> </w:t>
      </w:r>
    </w:p>
    <w:p w:rsidR="00DE7A69" w:rsidRPr="00BB1B03" w:rsidRDefault="00DE7A69" w:rsidP="00BB1B03">
      <w:pPr>
        <w:pStyle w:val="afd"/>
        <w:numPr>
          <w:ilvl w:val="0"/>
          <w:numId w:val="33"/>
        </w:numPr>
        <w:jc w:val="both"/>
        <w:rPr>
          <w:rFonts w:ascii="Times New Roman" w:eastAsia="Times New Roman" w:hAnsi="Times New Roman"/>
          <w:sz w:val="24"/>
          <w:szCs w:val="24"/>
          <w:lang w:val="en-US" w:eastAsia="x-none"/>
        </w:rPr>
      </w:pPr>
      <w:r w:rsidRPr="00BB1B03">
        <w:rPr>
          <w:rFonts w:ascii="Times New Roman" w:eastAsia="Times New Roman" w:hAnsi="Times New Roman"/>
          <w:sz w:val="24"/>
          <w:szCs w:val="24"/>
          <w:lang w:eastAsia="x-none"/>
        </w:rPr>
        <w:t>интерактивная доска;</w:t>
      </w:r>
    </w:p>
    <w:p w:rsidR="00DE7A69" w:rsidRPr="00BB1B03" w:rsidRDefault="00DE7A69" w:rsidP="00BB1B03">
      <w:pPr>
        <w:pStyle w:val="afd"/>
        <w:numPr>
          <w:ilvl w:val="0"/>
          <w:numId w:val="33"/>
        </w:numPr>
        <w:jc w:val="both"/>
        <w:rPr>
          <w:rFonts w:ascii="Times New Roman" w:eastAsia="Times New Roman" w:hAnsi="Times New Roman"/>
          <w:sz w:val="24"/>
          <w:szCs w:val="24"/>
          <w:lang w:eastAsia="x-none"/>
        </w:rPr>
      </w:pPr>
      <w:r w:rsidRPr="00BB1B03">
        <w:rPr>
          <w:rFonts w:ascii="Times New Roman" w:eastAsia="Times New Roman" w:hAnsi="Times New Roman"/>
          <w:sz w:val="24"/>
          <w:szCs w:val="24"/>
          <w:lang w:eastAsia="x-none"/>
        </w:rPr>
        <w:t>компьютеры с лицензионным программным обеспечением.</w:t>
      </w:r>
    </w:p>
    <w:p w:rsidR="00DE7A69" w:rsidRPr="00BB1B03" w:rsidRDefault="00DE7A69" w:rsidP="00BB1B03">
      <w:pPr>
        <w:pStyle w:val="afd"/>
        <w:jc w:val="both"/>
        <w:rPr>
          <w:rFonts w:ascii="Times New Roman" w:eastAsia="Times New Roman" w:hAnsi="Times New Roman"/>
          <w:b/>
          <w:sz w:val="24"/>
          <w:szCs w:val="24"/>
          <w:lang w:eastAsia="ru-RU"/>
        </w:rPr>
      </w:pPr>
      <w:r w:rsidRPr="00BB1B03">
        <w:rPr>
          <w:rFonts w:ascii="Times New Roman" w:eastAsia="Times New Roman" w:hAnsi="Times New Roman"/>
          <w:b/>
          <w:sz w:val="24"/>
          <w:szCs w:val="24"/>
          <w:lang w:eastAsia="ru-RU"/>
        </w:rPr>
        <w:t>Кабинет «Технологии работ по монтажу систем кондиционирования воздуха и вентиляции»</w:t>
      </w:r>
    </w:p>
    <w:p w:rsidR="00DE7A69" w:rsidRPr="00BB1B03" w:rsidRDefault="00DE7A69" w:rsidP="00BB1B03">
      <w:pPr>
        <w:pStyle w:val="afd"/>
        <w:jc w:val="both"/>
        <w:rPr>
          <w:rFonts w:ascii="Times New Roman" w:eastAsia="Times New Roman" w:hAnsi="Times New Roman"/>
          <w:sz w:val="24"/>
          <w:szCs w:val="24"/>
          <w:lang w:eastAsia="ru-RU"/>
        </w:rPr>
      </w:pPr>
      <w:r w:rsidRPr="00BB1B03">
        <w:rPr>
          <w:rFonts w:ascii="Times New Roman" w:eastAsia="Times New Roman" w:hAnsi="Times New Roman"/>
          <w:sz w:val="24"/>
          <w:szCs w:val="24"/>
          <w:lang w:eastAsia="ru-RU"/>
        </w:rPr>
        <w:t>Оборудование учебного кабинета и рабочих мест кабинета:</w:t>
      </w:r>
    </w:p>
    <w:p w:rsidR="00DE7A69" w:rsidRPr="00BB1B03" w:rsidRDefault="00DE7A69" w:rsidP="00BB1B03">
      <w:pPr>
        <w:pStyle w:val="afd"/>
        <w:numPr>
          <w:ilvl w:val="0"/>
          <w:numId w:val="34"/>
        </w:numPr>
        <w:jc w:val="both"/>
        <w:rPr>
          <w:rFonts w:ascii="Times New Roman" w:eastAsia="Times New Roman" w:hAnsi="Times New Roman"/>
          <w:sz w:val="24"/>
          <w:szCs w:val="24"/>
          <w:lang w:eastAsia="ru-RU"/>
        </w:rPr>
      </w:pPr>
      <w:r w:rsidRPr="00BB1B03">
        <w:rPr>
          <w:rFonts w:ascii="Times New Roman" w:eastAsia="Times New Roman" w:hAnsi="Times New Roman"/>
          <w:sz w:val="24"/>
          <w:szCs w:val="24"/>
          <w:lang w:eastAsia="ru-RU"/>
        </w:rPr>
        <w:t>рабочих мест в кабинете – 25;</w:t>
      </w:r>
    </w:p>
    <w:p w:rsidR="00DE7A69" w:rsidRPr="00BB1B03" w:rsidRDefault="00DE7A69" w:rsidP="00BB1B03">
      <w:pPr>
        <w:pStyle w:val="afd"/>
        <w:numPr>
          <w:ilvl w:val="0"/>
          <w:numId w:val="34"/>
        </w:numPr>
        <w:jc w:val="both"/>
        <w:rPr>
          <w:rFonts w:ascii="Times New Roman" w:eastAsia="Times New Roman" w:hAnsi="Times New Roman"/>
          <w:sz w:val="24"/>
          <w:szCs w:val="24"/>
          <w:lang w:eastAsia="ru-RU"/>
        </w:rPr>
      </w:pPr>
      <w:r w:rsidRPr="00BB1B03">
        <w:rPr>
          <w:rFonts w:ascii="Times New Roman" w:eastAsia="Times New Roman" w:hAnsi="Times New Roman"/>
          <w:sz w:val="24"/>
          <w:szCs w:val="24"/>
          <w:lang w:eastAsia="ru-RU"/>
        </w:rPr>
        <w:t>комплекты учебно-методической, справочной, нормативной, технической документации;</w:t>
      </w:r>
    </w:p>
    <w:p w:rsidR="00DE7A69" w:rsidRPr="00BB1B03" w:rsidRDefault="00DE7A69" w:rsidP="00BB1B03">
      <w:pPr>
        <w:pStyle w:val="afd"/>
        <w:numPr>
          <w:ilvl w:val="0"/>
          <w:numId w:val="34"/>
        </w:numPr>
        <w:jc w:val="both"/>
        <w:rPr>
          <w:rFonts w:ascii="Times New Roman" w:eastAsia="Times New Roman" w:hAnsi="Times New Roman"/>
          <w:sz w:val="24"/>
          <w:szCs w:val="24"/>
          <w:lang w:eastAsia="ru-RU"/>
        </w:rPr>
      </w:pPr>
      <w:r w:rsidRPr="00BB1B03">
        <w:rPr>
          <w:rFonts w:ascii="Times New Roman" w:eastAsia="Times New Roman" w:hAnsi="Times New Roman"/>
          <w:sz w:val="24"/>
          <w:szCs w:val="24"/>
          <w:lang w:eastAsia="ru-RU"/>
        </w:rPr>
        <w:t>макеты оборудования систем кондиционирования воздуха и вентиляции;</w:t>
      </w:r>
    </w:p>
    <w:p w:rsidR="00DE7A69" w:rsidRPr="00BB1B03" w:rsidRDefault="00DE7A69" w:rsidP="00BB1B03">
      <w:pPr>
        <w:pStyle w:val="afd"/>
        <w:numPr>
          <w:ilvl w:val="0"/>
          <w:numId w:val="34"/>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 xml:space="preserve">стенды </w:t>
      </w:r>
      <w:r w:rsidRPr="00BB1B03">
        <w:rPr>
          <w:rFonts w:ascii="Times New Roman" w:eastAsia="Times New Roman" w:hAnsi="Times New Roman"/>
          <w:sz w:val="24"/>
          <w:szCs w:val="24"/>
          <w:lang w:eastAsia="x-none"/>
        </w:rPr>
        <w:t xml:space="preserve">с сетевыми элементами систем, запорно-регулирующей </w:t>
      </w:r>
      <w:r w:rsidRPr="00BB1B03">
        <w:rPr>
          <w:rFonts w:ascii="Times New Roman" w:eastAsia="Times New Roman" w:hAnsi="Times New Roman"/>
          <w:sz w:val="24"/>
          <w:szCs w:val="24"/>
          <w:lang w:val="x-none" w:eastAsia="x-none"/>
        </w:rPr>
        <w:t>армату</w:t>
      </w:r>
      <w:r w:rsidRPr="00BB1B03">
        <w:rPr>
          <w:rFonts w:ascii="Times New Roman" w:eastAsia="Times New Roman" w:hAnsi="Times New Roman"/>
          <w:sz w:val="24"/>
          <w:szCs w:val="24"/>
          <w:lang w:eastAsia="x-none"/>
        </w:rPr>
        <w:t>рой.</w:t>
      </w:r>
    </w:p>
    <w:p w:rsidR="00DE7A69" w:rsidRPr="00BB1B03" w:rsidRDefault="00DE7A69" w:rsidP="00BB1B03">
      <w:pPr>
        <w:pStyle w:val="afd"/>
        <w:jc w:val="both"/>
        <w:rPr>
          <w:rFonts w:ascii="Times New Roman" w:eastAsia="Times New Roman" w:hAnsi="Times New Roman"/>
          <w:sz w:val="24"/>
          <w:szCs w:val="24"/>
          <w:lang w:eastAsia="x-none"/>
        </w:rPr>
      </w:pPr>
      <w:r w:rsidRPr="00BB1B03">
        <w:rPr>
          <w:rFonts w:ascii="Times New Roman" w:eastAsia="Times New Roman" w:hAnsi="Times New Roman"/>
          <w:sz w:val="24"/>
          <w:szCs w:val="24"/>
          <w:lang w:val="x-none" w:eastAsia="x-none"/>
        </w:rPr>
        <w:t>Технические средства обучения:</w:t>
      </w:r>
    </w:p>
    <w:p w:rsidR="00DE7A69" w:rsidRPr="00BB1B03" w:rsidRDefault="00DE7A69" w:rsidP="00BB1B03">
      <w:pPr>
        <w:pStyle w:val="afd"/>
        <w:numPr>
          <w:ilvl w:val="0"/>
          <w:numId w:val="35"/>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видеофильмы об устройстве и работе систем кондиционирования воздуха и вентиляции</w:t>
      </w:r>
      <w:r w:rsidRPr="00BB1B03">
        <w:rPr>
          <w:rFonts w:ascii="Times New Roman" w:eastAsia="Times New Roman" w:hAnsi="Times New Roman"/>
          <w:sz w:val="24"/>
          <w:szCs w:val="24"/>
          <w:lang w:eastAsia="x-none"/>
        </w:rPr>
        <w:t>;</w:t>
      </w:r>
    </w:p>
    <w:p w:rsidR="00DE7A69" w:rsidRPr="00BB1B03" w:rsidRDefault="00DE7A69" w:rsidP="00BB1B03">
      <w:pPr>
        <w:pStyle w:val="afd"/>
        <w:numPr>
          <w:ilvl w:val="0"/>
          <w:numId w:val="35"/>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мультимедийный проектор</w:t>
      </w:r>
      <w:r w:rsidRPr="00BB1B03">
        <w:rPr>
          <w:rFonts w:ascii="Times New Roman" w:eastAsia="Times New Roman" w:hAnsi="Times New Roman"/>
          <w:sz w:val="24"/>
          <w:szCs w:val="24"/>
          <w:lang w:eastAsia="x-none"/>
        </w:rPr>
        <w:t>;</w:t>
      </w:r>
      <w:r w:rsidRPr="00BB1B03">
        <w:rPr>
          <w:rFonts w:ascii="Times New Roman" w:eastAsia="Times New Roman" w:hAnsi="Times New Roman"/>
          <w:sz w:val="24"/>
          <w:szCs w:val="24"/>
          <w:lang w:val="x-none" w:eastAsia="x-none"/>
        </w:rPr>
        <w:t xml:space="preserve"> </w:t>
      </w:r>
    </w:p>
    <w:p w:rsidR="00DE7A69" w:rsidRPr="00BB1B03" w:rsidRDefault="00DE7A69" w:rsidP="00BB1B03">
      <w:pPr>
        <w:pStyle w:val="afd"/>
        <w:numPr>
          <w:ilvl w:val="0"/>
          <w:numId w:val="35"/>
        </w:numPr>
        <w:jc w:val="both"/>
        <w:rPr>
          <w:rFonts w:ascii="Times New Roman" w:eastAsia="Times New Roman" w:hAnsi="Times New Roman"/>
          <w:sz w:val="24"/>
          <w:szCs w:val="24"/>
          <w:lang w:val="en-US" w:eastAsia="x-none"/>
        </w:rPr>
      </w:pPr>
      <w:r w:rsidRPr="00BB1B03">
        <w:rPr>
          <w:rFonts w:ascii="Times New Roman" w:eastAsia="Times New Roman" w:hAnsi="Times New Roman"/>
          <w:sz w:val="24"/>
          <w:szCs w:val="24"/>
          <w:lang w:eastAsia="x-none"/>
        </w:rPr>
        <w:t>интерактивная доска;</w:t>
      </w:r>
    </w:p>
    <w:p w:rsidR="00DE7A69" w:rsidRPr="00BB1B03" w:rsidRDefault="00DE7A69" w:rsidP="00BB1B03">
      <w:pPr>
        <w:pStyle w:val="afd"/>
        <w:numPr>
          <w:ilvl w:val="0"/>
          <w:numId w:val="35"/>
        </w:numPr>
        <w:jc w:val="both"/>
        <w:rPr>
          <w:rFonts w:ascii="Times New Roman" w:eastAsia="Times New Roman" w:hAnsi="Times New Roman"/>
          <w:sz w:val="24"/>
          <w:szCs w:val="24"/>
          <w:lang w:eastAsia="x-none"/>
        </w:rPr>
      </w:pPr>
      <w:r w:rsidRPr="00BB1B03">
        <w:rPr>
          <w:rFonts w:ascii="Times New Roman" w:eastAsia="Times New Roman" w:hAnsi="Times New Roman"/>
          <w:sz w:val="24"/>
          <w:szCs w:val="24"/>
          <w:lang w:eastAsia="x-none"/>
        </w:rPr>
        <w:t>компьютеры с лицензионным программным обеспечением.</w:t>
      </w:r>
    </w:p>
    <w:p w:rsidR="00DE7A69" w:rsidRPr="00BB1B03" w:rsidRDefault="00DE7A69" w:rsidP="00BB1B03">
      <w:pPr>
        <w:pStyle w:val="afd"/>
        <w:jc w:val="both"/>
        <w:rPr>
          <w:rFonts w:ascii="Times New Roman" w:eastAsia="Times New Roman" w:hAnsi="Times New Roman"/>
          <w:b/>
          <w:sz w:val="24"/>
          <w:szCs w:val="24"/>
          <w:lang w:val="x-none" w:eastAsia="x-none"/>
        </w:rPr>
      </w:pPr>
      <w:r w:rsidRPr="00BB1B03">
        <w:rPr>
          <w:rFonts w:ascii="Times New Roman" w:eastAsia="Times New Roman" w:hAnsi="Times New Roman"/>
          <w:b/>
          <w:sz w:val="24"/>
          <w:szCs w:val="24"/>
          <w:lang w:val="x-none" w:eastAsia="x-none"/>
        </w:rPr>
        <w:t>Кабинет «Материал</w:t>
      </w:r>
      <w:r w:rsidRPr="00BB1B03">
        <w:rPr>
          <w:rFonts w:ascii="Times New Roman" w:eastAsia="Times New Roman" w:hAnsi="Times New Roman"/>
          <w:b/>
          <w:sz w:val="24"/>
          <w:szCs w:val="24"/>
          <w:lang w:eastAsia="x-none"/>
        </w:rPr>
        <w:t>ов</w:t>
      </w:r>
      <w:r w:rsidRPr="00BB1B03">
        <w:rPr>
          <w:rFonts w:ascii="Times New Roman" w:eastAsia="Times New Roman" w:hAnsi="Times New Roman"/>
          <w:b/>
          <w:sz w:val="24"/>
          <w:szCs w:val="24"/>
          <w:lang w:val="x-none" w:eastAsia="x-none"/>
        </w:rPr>
        <w:t xml:space="preserve"> и издели</w:t>
      </w:r>
      <w:r w:rsidRPr="00BB1B03">
        <w:rPr>
          <w:rFonts w:ascii="Times New Roman" w:eastAsia="Times New Roman" w:hAnsi="Times New Roman"/>
          <w:b/>
          <w:sz w:val="24"/>
          <w:szCs w:val="24"/>
          <w:lang w:eastAsia="x-none"/>
        </w:rPr>
        <w:t>й</w:t>
      </w:r>
      <w:r w:rsidRPr="00BB1B03">
        <w:rPr>
          <w:rFonts w:ascii="Times New Roman" w:eastAsia="Times New Roman" w:hAnsi="Times New Roman"/>
          <w:b/>
          <w:sz w:val="24"/>
          <w:szCs w:val="24"/>
          <w:lang w:val="x-none" w:eastAsia="x-none"/>
        </w:rPr>
        <w:t xml:space="preserve"> сантехнических устройств и систем обеспечения микроклимата»</w:t>
      </w:r>
    </w:p>
    <w:p w:rsidR="00DE7A69" w:rsidRPr="00BB1B03" w:rsidRDefault="00DE7A69" w:rsidP="00BB1B03">
      <w:pPr>
        <w:pStyle w:val="afd"/>
        <w:jc w:val="both"/>
        <w:rPr>
          <w:rFonts w:ascii="Times New Roman" w:eastAsia="Times New Roman" w:hAnsi="Times New Roman"/>
          <w:sz w:val="24"/>
          <w:szCs w:val="24"/>
          <w:lang w:eastAsia="ru-RU"/>
        </w:rPr>
      </w:pPr>
      <w:r w:rsidRPr="00BB1B03">
        <w:rPr>
          <w:rFonts w:ascii="Times New Roman" w:eastAsia="Times New Roman" w:hAnsi="Times New Roman"/>
          <w:sz w:val="24"/>
          <w:szCs w:val="24"/>
          <w:lang w:eastAsia="ru-RU"/>
        </w:rPr>
        <w:t>Оборудование учебного кабинета и рабочих мест кабинета:</w:t>
      </w:r>
    </w:p>
    <w:p w:rsidR="00DE7A69" w:rsidRPr="00BB1B03" w:rsidRDefault="00DE7A69" w:rsidP="00BB1B03">
      <w:pPr>
        <w:pStyle w:val="afd"/>
        <w:numPr>
          <w:ilvl w:val="0"/>
          <w:numId w:val="36"/>
        </w:numPr>
        <w:jc w:val="both"/>
        <w:rPr>
          <w:rFonts w:ascii="Times New Roman" w:eastAsia="Times New Roman" w:hAnsi="Times New Roman"/>
          <w:sz w:val="24"/>
          <w:szCs w:val="24"/>
          <w:lang w:eastAsia="ru-RU"/>
        </w:rPr>
      </w:pPr>
      <w:r w:rsidRPr="00BB1B03">
        <w:rPr>
          <w:rFonts w:ascii="Times New Roman" w:eastAsia="Times New Roman" w:hAnsi="Times New Roman"/>
          <w:sz w:val="24"/>
          <w:szCs w:val="24"/>
          <w:lang w:eastAsia="ru-RU"/>
        </w:rPr>
        <w:t>рабочих мест в кабинете – 25;</w:t>
      </w:r>
    </w:p>
    <w:p w:rsidR="00DE7A69" w:rsidRPr="00BB1B03" w:rsidRDefault="00DE7A69" w:rsidP="00BB1B03">
      <w:pPr>
        <w:pStyle w:val="afd"/>
        <w:numPr>
          <w:ilvl w:val="0"/>
          <w:numId w:val="36"/>
        </w:numPr>
        <w:jc w:val="both"/>
        <w:rPr>
          <w:rFonts w:ascii="Times New Roman" w:eastAsia="Times New Roman" w:hAnsi="Times New Roman"/>
          <w:sz w:val="24"/>
          <w:szCs w:val="24"/>
          <w:lang w:eastAsia="ru-RU"/>
        </w:rPr>
      </w:pPr>
      <w:r w:rsidRPr="00BB1B03">
        <w:rPr>
          <w:rFonts w:ascii="Times New Roman" w:eastAsia="Times New Roman" w:hAnsi="Times New Roman"/>
          <w:sz w:val="24"/>
          <w:szCs w:val="24"/>
          <w:lang w:eastAsia="ru-RU"/>
        </w:rPr>
        <w:t>комплекты учебно-методической, справочной, нормативной, технической документации;</w:t>
      </w:r>
    </w:p>
    <w:p w:rsidR="00DE7A69" w:rsidRPr="00BB1B03" w:rsidRDefault="00DE7A69" w:rsidP="00BB1B03">
      <w:pPr>
        <w:pStyle w:val="afd"/>
        <w:numPr>
          <w:ilvl w:val="0"/>
          <w:numId w:val="36"/>
        </w:numPr>
        <w:jc w:val="both"/>
        <w:rPr>
          <w:rFonts w:ascii="Times New Roman" w:eastAsia="Times New Roman" w:hAnsi="Times New Roman"/>
          <w:sz w:val="24"/>
          <w:szCs w:val="24"/>
          <w:lang w:eastAsia="ru-RU"/>
        </w:rPr>
      </w:pPr>
      <w:r w:rsidRPr="00BB1B03">
        <w:rPr>
          <w:rFonts w:ascii="Times New Roman" w:eastAsia="Times New Roman" w:hAnsi="Times New Roman"/>
          <w:sz w:val="24"/>
          <w:szCs w:val="24"/>
          <w:lang w:eastAsia="ru-RU"/>
        </w:rPr>
        <w:t>комплект деталей, инструментов, приспособлений;</w:t>
      </w:r>
    </w:p>
    <w:p w:rsidR="00DE7A69" w:rsidRPr="00BB1B03" w:rsidRDefault="00DE7A69" w:rsidP="00BB1B03">
      <w:pPr>
        <w:pStyle w:val="afd"/>
        <w:numPr>
          <w:ilvl w:val="0"/>
          <w:numId w:val="36"/>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наглядные пособия (электронные плакаты, макеты)</w:t>
      </w:r>
      <w:r w:rsidRPr="00BB1B03">
        <w:rPr>
          <w:rFonts w:ascii="Times New Roman" w:eastAsia="Times New Roman" w:hAnsi="Times New Roman"/>
          <w:sz w:val="24"/>
          <w:szCs w:val="24"/>
          <w:lang w:eastAsia="x-none"/>
        </w:rPr>
        <w:t>.</w:t>
      </w:r>
    </w:p>
    <w:p w:rsidR="00DE7A69" w:rsidRPr="00BB1B03" w:rsidRDefault="00DE7A69" w:rsidP="00BB1B03">
      <w:pPr>
        <w:pStyle w:val="afd"/>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Технические средства обучения:</w:t>
      </w:r>
    </w:p>
    <w:p w:rsidR="00DE7A69" w:rsidRPr="00BB1B03" w:rsidRDefault="00DE7A69" w:rsidP="00BB1B03">
      <w:pPr>
        <w:pStyle w:val="afd"/>
        <w:numPr>
          <w:ilvl w:val="0"/>
          <w:numId w:val="37"/>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видеофильмы</w:t>
      </w:r>
      <w:r w:rsidRPr="00BB1B03">
        <w:rPr>
          <w:rFonts w:ascii="Times New Roman" w:eastAsia="Times New Roman" w:hAnsi="Times New Roman"/>
          <w:sz w:val="24"/>
          <w:szCs w:val="24"/>
          <w:lang w:eastAsia="x-none"/>
        </w:rPr>
        <w:t>;</w:t>
      </w:r>
    </w:p>
    <w:p w:rsidR="00DE7A69" w:rsidRPr="00BB1B03" w:rsidRDefault="00DE7A69" w:rsidP="00BB1B03">
      <w:pPr>
        <w:pStyle w:val="afd"/>
        <w:numPr>
          <w:ilvl w:val="0"/>
          <w:numId w:val="37"/>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мультимедийный проектор</w:t>
      </w:r>
      <w:r w:rsidRPr="00BB1B03">
        <w:rPr>
          <w:rFonts w:ascii="Times New Roman" w:eastAsia="Times New Roman" w:hAnsi="Times New Roman"/>
          <w:sz w:val="24"/>
          <w:szCs w:val="24"/>
          <w:lang w:eastAsia="x-none"/>
        </w:rPr>
        <w:t>;</w:t>
      </w:r>
      <w:r w:rsidRPr="00BB1B03">
        <w:rPr>
          <w:rFonts w:ascii="Times New Roman" w:eastAsia="Times New Roman" w:hAnsi="Times New Roman"/>
          <w:sz w:val="24"/>
          <w:szCs w:val="24"/>
          <w:lang w:val="x-none" w:eastAsia="x-none"/>
        </w:rPr>
        <w:t xml:space="preserve"> </w:t>
      </w:r>
    </w:p>
    <w:p w:rsidR="00DE7A69" w:rsidRPr="00BB1B03" w:rsidRDefault="00DE7A69" w:rsidP="00BB1B03">
      <w:pPr>
        <w:pStyle w:val="afd"/>
        <w:numPr>
          <w:ilvl w:val="0"/>
          <w:numId w:val="37"/>
        </w:numPr>
        <w:jc w:val="both"/>
        <w:rPr>
          <w:rFonts w:ascii="Times New Roman" w:eastAsia="Times New Roman" w:hAnsi="Times New Roman"/>
          <w:sz w:val="24"/>
          <w:szCs w:val="24"/>
          <w:lang w:val="en-US" w:eastAsia="x-none"/>
        </w:rPr>
      </w:pPr>
      <w:r w:rsidRPr="00BB1B03">
        <w:rPr>
          <w:rFonts w:ascii="Times New Roman" w:eastAsia="Times New Roman" w:hAnsi="Times New Roman"/>
          <w:sz w:val="24"/>
          <w:szCs w:val="24"/>
          <w:lang w:eastAsia="x-none"/>
        </w:rPr>
        <w:t>интерактивная доска;</w:t>
      </w:r>
    </w:p>
    <w:p w:rsidR="00DE7A69" w:rsidRPr="00BB1B03" w:rsidRDefault="00DE7A69" w:rsidP="00BB1B03">
      <w:pPr>
        <w:pStyle w:val="afd"/>
        <w:numPr>
          <w:ilvl w:val="0"/>
          <w:numId w:val="37"/>
        </w:numPr>
        <w:jc w:val="both"/>
        <w:rPr>
          <w:rFonts w:ascii="Times New Roman" w:eastAsia="Times New Roman" w:hAnsi="Times New Roman"/>
          <w:sz w:val="24"/>
          <w:szCs w:val="24"/>
          <w:lang w:eastAsia="x-none"/>
        </w:rPr>
      </w:pPr>
      <w:r w:rsidRPr="00BB1B03">
        <w:rPr>
          <w:rFonts w:ascii="Times New Roman" w:eastAsia="Times New Roman" w:hAnsi="Times New Roman"/>
          <w:sz w:val="24"/>
          <w:szCs w:val="24"/>
          <w:lang w:eastAsia="x-none"/>
        </w:rPr>
        <w:t>компьютеры с лицензионным программным обеспечением.</w:t>
      </w:r>
    </w:p>
    <w:p w:rsidR="00DE7A69" w:rsidRPr="00BB1B03" w:rsidRDefault="00DE7A69" w:rsidP="00BB1B03">
      <w:pPr>
        <w:pStyle w:val="afd"/>
        <w:jc w:val="both"/>
        <w:rPr>
          <w:rFonts w:ascii="Times New Roman" w:eastAsia="Times New Roman" w:hAnsi="Times New Roman"/>
          <w:b/>
          <w:sz w:val="24"/>
          <w:szCs w:val="24"/>
          <w:lang w:eastAsia="ru-RU"/>
        </w:rPr>
      </w:pPr>
      <w:r w:rsidRPr="00BB1B03">
        <w:rPr>
          <w:rFonts w:ascii="Times New Roman" w:eastAsia="Times New Roman" w:hAnsi="Times New Roman"/>
          <w:b/>
          <w:sz w:val="24"/>
          <w:szCs w:val="24"/>
          <w:lang w:eastAsia="ru-RU"/>
        </w:rPr>
        <w:t>Кабинет «Информатики и информационных технологий в профессиональной деятельности»</w:t>
      </w:r>
    </w:p>
    <w:p w:rsidR="00DE7A69" w:rsidRPr="00BB1B03" w:rsidRDefault="00DE7A69" w:rsidP="00BB1B03">
      <w:pPr>
        <w:pStyle w:val="afd"/>
        <w:jc w:val="both"/>
        <w:rPr>
          <w:rFonts w:ascii="Times New Roman" w:eastAsia="Times New Roman" w:hAnsi="Times New Roman"/>
          <w:sz w:val="24"/>
          <w:szCs w:val="24"/>
          <w:lang w:eastAsia="ru-RU"/>
        </w:rPr>
      </w:pPr>
      <w:r w:rsidRPr="00BB1B03">
        <w:rPr>
          <w:rFonts w:ascii="Times New Roman" w:eastAsia="Times New Roman" w:hAnsi="Times New Roman"/>
          <w:sz w:val="24"/>
          <w:szCs w:val="24"/>
          <w:lang w:eastAsia="ru-RU"/>
        </w:rPr>
        <w:t>Оборудование учебного кабинета и рабочих мест кабинета:</w:t>
      </w:r>
    </w:p>
    <w:p w:rsidR="00DE7A69" w:rsidRPr="00BB1B03" w:rsidRDefault="00DE7A69" w:rsidP="00BB1B03">
      <w:pPr>
        <w:pStyle w:val="afd"/>
        <w:numPr>
          <w:ilvl w:val="0"/>
          <w:numId w:val="38"/>
        </w:numPr>
        <w:jc w:val="both"/>
        <w:rPr>
          <w:rFonts w:ascii="Times New Roman" w:eastAsia="Times New Roman" w:hAnsi="Times New Roman"/>
          <w:sz w:val="24"/>
          <w:szCs w:val="24"/>
          <w:lang w:eastAsia="ru-RU"/>
        </w:rPr>
      </w:pPr>
      <w:r w:rsidRPr="00BB1B03">
        <w:rPr>
          <w:rFonts w:ascii="Times New Roman" w:eastAsia="Times New Roman" w:hAnsi="Times New Roman"/>
          <w:sz w:val="24"/>
          <w:szCs w:val="24"/>
          <w:lang w:eastAsia="ru-RU"/>
        </w:rPr>
        <w:t>рабочих мест в кабинете – 25;</w:t>
      </w:r>
    </w:p>
    <w:p w:rsidR="00DE7A69" w:rsidRPr="00BB1B03" w:rsidRDefault="00DE7A69" w:rsidP="00BB1B03">
      <w:pPr>
        <w:pStyle w:val="afd"/>
        <w:numPr>
          <w:ilvl w:val="0"/>
          <w:numId w:val="38"/>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комплекты учебно-методической, справочной, нормативной, технической документации;</w:t>
      </w:r>
    </w:p>
    <w:p w:rsidR="00DE7A69" w:rsidRPr="00BB1B03" w:rsidRDefault="00DE7A69" w:rsidP="00BB1B03">
      <w:pPr>
        <w:pStyle w:val="afd"/>
        <w:numPr>
          <w:ilvl w:val="0"/>
          <w:numId w:val="38"/>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наглядные пособия (по выполнению работ на компьютере).</w:t>
      </w:r>
    </w:p>
    <w:p w:rsidR="00DE7A69" w:rsidRPr="00BB1B03" w:rsidRDefault="00DE7A69" w:rsidP="00BB1B03">
      <w:pPr>
        <w:pStyle w:val="afd"/>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Технические средства обучения:</w:t>
      </w:r>
    </w:p>
    <w:p w:rsidR="00DE7A69" w:rsidRPr="00BB1B03" w:rsidRDefault="00DE7A69" w:rsidP="00BB1B03">
      <w:pPr>
        <w:pStyle w:val="afd"/>
        <w:numPr>
          <w:ilvl w:val="0"/>
          <w:numId w:val="39"/>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eastAsia="x-none"/>
        </w:rPr>
        <w:t>компьютеры с лицензионным программным обеспечением;</w:t>
      </w:r>
    </w:p>
    <w:p w:rsidR="00DE7A69" w:rsidRPr="00BB1B03" w:rsidRDefault="00DE7A69" w:rsidP="00BB1B03">
      <w:pPr>
        <w:pStyle w:val="afd"/>
        <w:numPr>
          <w:ilvl w:val="0"/>
          <w:numId w:val="39"/>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программное обеспечение общего и профессионального назначения</w:t>
      </w:r>
      <w:r w:rsidRPr="00BB1B03">
        <w:rPr>
          <w:rFonts w:ascii="Times New Roman" w:eastAsia="Times New Roman" w:hAnsi="Times New Roman"/>
          <w:sz w:val="24"/>
          <w:szCs w:val="24"/>
          <w:lang w:eastAsia="x-none"/>
        </w:rPr>
        <w:t>;</w:t>
      </w:r>
    </w:p>
    <w:p w:rsidR="00DE7A69" w:rsidRPr="00BB1B03" w:rsidRDefault="00DE7A69" w:rsidP="00BB1B03">
      <w:pPr>
        <w:pStyle w:val="afd"/>
        <w:numPr>
          <w:ilvl w:val="0"/>
          <w:numId w:val="39"/>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мультимедийный проектор.</w:t>
      </w:r>
    </w:p>
    <w:p w:rsidR="00DE7A69" w:rsidRPr="00AB7310" w:rsidRDefault="00DE7A69" w:rsidP="00AB7310">
      <w:pPr>
        <w:pStyle w:val="afd"/>
        <w:rPr>
          <w:rFonts w:ascii="Times New Roman" w:hAnsi="Times New Roman"/>
          <w:b/>
          <w:sz w:val="24"/>
          <w:szCs w:val="24"/>
          <w:lang w:eastAsia="ru-RU"/>
        </w:rPr>
      </w:pPr>
      <w:r w:rsidRPr="00AB7310">
        <w:rPr>
          <w:rFonts w:ascii="Times New Roman" w:hAnsi="Times New Roman"/>
          <w:b/>
          <w:sz w:val="24"/>
          <w:szCs w:val="24"/>
          <w:lang w:eastAsia="ru-RU"/>
        </w:rPr>
        <w:t>Лаборатории:</w:t>
      </w:r>
    </w:p>
    <w:p w:rsidR="00DE7A69" w:rsidRPr="00AB7310" w:rsidRDefault="00DE7A69" w:rsidP="00AB7310">
      <w:pPr>
        <w:pStyle w:val="afd"/>
        <w:rPr>
          <w:rFonts w:ascii="Times New Roman" w:hAnsi="Times New Roman"/>
          <w:b/>
          <w:bCs/>
          <w:sz w:val="24"/>
          <w:szCs w:val="24"/>
          <w:lang w:eastAsia="ru-RU"/>
        </w:rPr>
      </w:pPr>
      <w:r w:rsidRPr="00AB7310">
        <w:rPr>
          <w:rFonts w:ascii="Times New Roman" w:hAnsi="Times New Roman"/>
          <w:b/>
          <w:bCs/>
          <w:sz w:val="24"/>
          <w:szCs w:val="24"/>
          <w:lang w:eastAsia="ru-RU"/>
        </w:rPr>
        <w:t>Лаборатория «Вентиляции и кондиционирования».</w:t>
      </w:r>
    </w:p>
    <w:p w:rsidR="00DE7A69" w:rsidRPr="00AB7310" w:rsidRDefault="00DE7A69" w:rsidP="00AB7310">
      <w:pPr>
        <w:pStyle w:val="afd"/>
        <w:rPr>
          <w:rFonts w:ascii="Times New Roman" w:hAnsi="Times New Roman"/>
          <w:bCs/>
          <w:sz w:val="24"/>
          <w:szCs w:val="24"/>
          <w:lang w:eastAsia="ru-RU"/>
        </w:rPr>
      </w:pPr>
      <w:r w:rsidRPr="00AB7310">
        <w:rPr>
          <w:rFonts w:ascii="Times New Roman" w:hAnsi="Times New Roman"/>
          <w:bCs/>
          <w:sz w:val="24"/>
          <w:szCs w:val="24"/>
          <w:lang w:eastAsia="ru-RU"/>
        </w:rPr>
        <w:t>Оборудование лаборатории и рабочих мест лаборатории:</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посадочные места по количеству учащихся;</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рабочее место преподавателя;</w:t>
      </w:r>
    </w:p>
    <w:p w:rsidR="00DE7A69" w:rsidRPr="00AB7310" w:rsidRDefault="00DE7A69" w:rsidP="00AB7310">
      <w:pPr>
        <w:pStyle w:val="afd"/>
        <w:rPr>
          <w:rFonts w:ascii="Times New Roman" w:hAnsi="Times New Roman"/>
          <w:bCs/>
          <w:sz w:val="24"/>
          <w:szCs w:val="24"/>
          <w:lang w:eastAsia="ru-RU"/>
        </w:rPr>
      </w:pPr>
      <w:r w:rsidRPr="00AB7310">
        <w:rPr>
          <w:rFonts w:ascii="Times New Roman" w:hAnsi="Times New Roman"/>
          <w:bCs/>
          <w:sz w:val="24"/>
          <w:szCs w:val="24"/>
          <w:lang w:eastAsia="ru-RU"/>
        </w:rPr>
        <w:t>- компьютер с комплектом мультимедийного оборудования;</w:t>
      </w:r>
    </w:p>
    <w:p w:rsidR="00DE7A69" w:rsidRPr="00AB7310" w:rsidRDefault="00DE7A69" w:rsidP="00AB7310">
      <w:pPr>
        <w:pStyle w:val="afd"/>
        <w:rPr>
          <w:rFonts w:ascii="Times New Roman" w:hAnsi="Times New Roman"/>
          <w:bCs/>
          <w:sz w:val="24"/>
          <w:szCs w:val="24"/>
          <w:lang w:eastAsia="ru-RU"/>
        </w:rPr>
      </w:pPr>
      <w:r w:rsidRPr="00AB7310">
        <w:rPr>
          <w:rFonts w:ascii="Times New Roman" w:hAnsi="Times New Roman"/>
          <w:bCs/>
          <w:sz w:val="24"/>
          <w:szCs w:val="24"/>
          <w:lang w:eastAsia="ru-RU"/>
        </w:rPr>
        <w:t>- электронные обучающие программы;</w:t>
      </w:r>
    </w:p>
    <w:p w:rsidR="00DE7A69" w:rsidRPr="00AB7310" w:rsidRDefault="00DE7A69" w:rsidP="00AB7310">
      <w:pPr>
        <w:pStyle w:val="afd"/>
        <w:rPr>
          <w:rFonts w:ascii="Times New Roman" w:hAnsi="Times New Roman"/>
          <w:bCs/>
          <w:sz w:val="24"/>
          <w:szCs w:val="24"/>
          <w:lang w:eastAsia="ru-RU"/>
        </w:rPr>
      </w:pPr>
      <w:r w:rsidRPr="00AB7310">
        <w:rPr>
          <w:rFonts w:ascii="Times New Roman" w:hAnsi="Times New Roman"/>
          <w:bCs/>
          <w:sz w:val="24"/>
          <w:szCs w:val="24"/>
          <w:lang w:eastAsia="ru-RU"/>
        </w:rPr>
        <w:t>- плакаты и баннеры;</w:t>
      </w:r>
    </w:p>
    <w:p w:rsidR="00DE7A69" w:rsidRPr="00AB7310" w:rsidRDefault="00DE7A69" w:rsidP="00AB7310">
      <w:pPr>
        <w:pStyle w:val="afd"/>
        <w:rPr>
          <w:rFonts w:ascii="Times New Roman" w:hAnsi="Times New Roman"/>
          <w:bCs/>
          <w:sz w:val="24"/>
          <w:szCs w:val="24"/>
          <w:lang w:eastAsia="ru-RU"/>
        </w:rPr>
      </w:pPr>
      <w:r w:rsidRPr="00AB7310">
        <w:rPr>
          <w:rFonts w:ascii="Times New Roman" w:hAnsi="Times New Roman"/>
          <w:bCs/>
          <w:sz w:val="24"/>
          <w:szCs w:val="24"/>
          <w:lang w:eastAsia="ru-RU"/>
        </w:rPr>
        <w:t>- учебники и учебно-методическая литература;</w:t>
      </w:r>
    </w:p>
    <w:p w:rsidR="00DE7A69" w:rsidRPr="00AB7310" w:rsidRDefault="00DE7A69" w:rsidP="00AB7310">
      <w:pPr>
        <w:pStyle w:val="afd"/>
        <w:rPr>
          <w:rFonts w:ascii="Times New Roman" w:hAnsi="Times New Roman"/>
          <w:bCs/>
          <w:sz w:val="24"/>
          <w:szCs w:val="24"/>
          <w:lang w:eastAsia="ru-RU"/>
        </w:rPr>
      </w:pPr>
      <w:r w:rsidRPr="00AB7310">
        <w:rPr>
          <w:rFonts w:ascii="Times New Roman" w:hAnsi="Times New Roman"/>
          <w:bCs/>
          <w:sz w:val="24"/>
          <w:szCs w:val="24"/>
          <w:lang w:eastAsia="ru-RU"/>
        </w:rPr>
        <w:t>- комплект лабораторного оборудования.</w:t>
      </w:r>
    </w:p>
    <w:p w:rsidR="00DE7A69" w:rsidRPr="00AB7310" w:rsidRDefault="00DE7A69" w:rsidP="00AB7310">
      <w:pPr>
        <w:pStyle w:val="afd"/>
        <w:rPr>
          <w:rFonts w:ascii="Times New Roman" w:hAnsi="Times New Roman"/>
          <w:b/>
          <w:sz w:val="24"/>
          <w:szCs w:val="24"/>
          <w:lang w:eastAsia="ru-RU"/>
        </w:rPr>
      </w:pPr>
      <w:r w:rsidRPr="00AB7310">
        <w:rPr>
          <w:rFonts w:ascii="Times New Roman" w:hAnsi="Times New Roman"/>
          <w:b/>
          <w:sz w:val="24"/>
          <w:szCs w:val="24"/>
          <w:lang w:eastAsia="ru-RU"/>
        </w:rPr>
        <w:t>Лаборатория «Материаловедения».</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Оборудование лаборатории и рабочих мест лаборатории:</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посадочные места по количеству учащихся;</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рабочее место преподавателя;</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компьютер с комплектом мультимедийного оборудования;</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электронные обучающие программы;</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плакаты и баннеры;</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учебники и учебно-методическая литература;</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комплект лабораторного оборудования для определения технических характеристик материалов.</w:t>
      </w:r>
    </w:p>
    <w:p w:rsidR="00DE7A69" w:rsidRPr="00AB7310" w:rsidRDefault="00DE7A69" w:rsidP="00AB7310">
      <w:pPr>
        <w:pStyle w:val="afd"/>
        <w:rPr>
          <w:rFonts w:ascii="Times New Roman" w:hAnsi="Times New Roman"/>
          <w:b/>
          <w:sz w:val="24"/>
          <w:szCs w:val="24"/>
          <w:lang w:eastAsia="ru-RU"/>
        </w:rPr>
      </w:pPr>
      <w:r w:rsidRPr="00AB7310">
        <w:rPr>
          <w:rFonts w:ascii="Times New Roman" w:hAnsi="Times New Roman"/>
          <w:b/>
          <w:sz w:val="24"/>
          <w:szCs w:val="24"/>
          <w:lang w:eastAsia="ru-RU"/>
        </w:rPr>
        <w:t>Лаборатория «Гидравлики, теплотехники и аэродинамики».</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Оборудование лаборатории и рабочих мест лаборатории:</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посадочные места по количеству учащихся;</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рабочее место преподавателя;</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xml:space="preserve">- стенды; </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плакаты;</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раздаточный материал;</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xml:space="preserve"> и техническими средствами обучения: </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компьютер;</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принтер;</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сканер;</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ксерокс;</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мультимедийное оборудование;</w:t>
      </w:r>
    </w:p>
    <w:p w:rsidR="00DE7A69" w:rsidRPr="00AB7310" w:rsidRDefault="00DE7A69" w:rsidP="00AB7310">
      <w:pPr>
        <w:pStyle w:val="afd"/>
        <w:rPr>
          <w:rFonts w:ascii="Times New Roman" w:hAnsi="Times New Roman"/>
          <w:sz w:val="24"/>
          <w:szCs w:val="24"/>
          <w:lang w:eastAsia="ru-RU"/>
        </w:rPr>
      </w:pPr>
      <w:r w:rsidRPr="00AB7310">
        <w:rPr>
          <w:rFonts w:ascii="Times New Roman" w:hAnsi="Times New Roman"/>
          <w:sz w:val="24"/>
          <w:szCs w:val="24"/>
          <w:lang w:eastAsia="ru-RU"/>
        </w:rPr>
        <w:t>- экран.</w:t>
      </w:r>
    </w:p>
    <w:p w:rsidR="00AB7310" w:rsidRPr="00F03634" w:rsidRDefault="00AB7310" w:rsidP="00AB7310">
      <w:pPr>
        <w:spacing w:after="0" w:line="240" w:lineRule="auto"/>
        <w:ind w:firstLine="709"/>
        <w:jc w:val="both"/>
        <w:rPr>
          <w:rFonts w:ascii="Times New Roman" w:hAnsi="Times New Roman" w:cs="Times New Roman"/>
          <w:bCs/>
          <w:sz w:val="24"/>
          <w:szCs w:val="24"/>
        </w:rPr>
      </w:pPr>
      <w:r>
        <w:rPr>
          <w:rFonts w:ascii="Times New Roman" w:hAnsi="Times New Roman"/>
          <w:b/>
          <w:bCs/>
          <w:sz w:val="24"/>
          <w:szCs w:val="24"/>
        </w:rPr>
        <w:t>Мастерская по компетенции «Сантехника и отопление» оснащена следующим оборудованием:</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Стол</w:t>
      </w:r>
    </w:p>
    <w:p w:rsidR="00AB7310"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Стул</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Ноутбук с ПО</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Проектор с экраном</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МФУ</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Тренировочные кабинки</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Параллельные тиски 3/8-1.1/2", ширина губок 120 мм</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Труборез</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Ручное гибочное устройство </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Переносная газовая горелка</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Газовый баллон </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Огнеупорный коврик</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Ручной резьбонарезной клупп </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Фаскосниматель для нержавеющих труб</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Набор 1/2-2 в стальном ящике</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Верстак слесарный металлический с выдвижными ящиками</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Лестница-стремянка двусторонняя</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Унитаз напольный</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Умывальник</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Пьедестал под умывальник</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Смеситель для раковины </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Твердая медная труба </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Радиатор стальной с креплением</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Автоматический редуктор подпитки с визуализацией настраиваемого давления на выходе, с манометром</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Ручной опрессовочный насос </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Сервопривод для автономного управления,</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Комплект ручных инструментов для расширения труб и запрессовки втулок </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Ножницы для резки труб 14-42</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Калибратор для труб 14- 20 мм</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Пресс-машина с пресс-губками 15, 22, 28 мм</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Рабочий модуль</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Подвесной унитаз</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Модуль для установки унитаза </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Прокладка для монтажа подвесного унитаза</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Панель смыва</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Монтажная пластина для фитингов для установки в профиль</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Модуль для установки раковины</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Гигиенический душ</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Подключение для душевого шланга</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Внешняя часть смесителя для душа</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Универсальный смеситель для ванной или душа</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Смеситель для раковины</w:t>
      </w:r>
    </w:p>
    <w:p w:rsidR="00AB7310" w:rsidRPr="00F03634" w:rsidRDefault="00AB7310" w:rsidP="00AB731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03634">
        <w:rPr>
          <w:rFonts w:ascii="Times New Roman" w:eastAsia="Times New Roman" w:hAnsi="Times New Roman" w:cs="Times New Roman"/>
          <w:sz w:val="24"/>
          <w:szCs w:val="24"/>
          <w:lang w:eastAsia="ru-RU"/>
        </w:rPr>
        <w:t xml:space="preserve">Угловой вентиль </w:t>
      </w:r>
    </w:p>
    <w:p w:rsidR="00DE7A69" w:rsidRPr="00DE7A69" w:rsidRDefault="00DE7A69" w:rsidP="00DE7A69">
      <w:pPr>
        <w:spacing w:after="0" w:line="240" w:lineRule="auto"/>
        <w:ind w:firstLine="709"/>
        <w:jc w:val="both"/>
        <w:rPr>
          <w:rFonts w:ascii="Times New Roman" w:eastAsia="Times New Roman" w:hAnsi="Times New Roman" w:cs="Times New Roman"/>
          <w:sz w:val="24"/>
          <w:szCs w:val="24"/>
          <w:lang w:eastAsia="ru-RU"/>
        </w:rPr>
      </w:pPr>
      <w:r w:rsidRPr="00DE7A69">
        <w:rPr>
          <w:rFonts w:ascii="Times New Roman" w:eastAsia="Times New Roman" w:hAnsi="Times New Roman" w:cs="Times New Roman"/>
          <w:sz w:val="24"/>
          <w:szCs w:val="24"/>
          <w:lang w:eastAsia="ru-RU"/>
        </w:rPr>
        <w:t>Реализация образовательной программы предполагает обязательную учебную и производственную практику.</w:t>
      </w:r>
    </w:p>
    <w:p w:rsidR="00DE7A69" w:rsidRPr="00DE7A69" w:rsidRDefault="00DE7A69" w:rsidP="00DE7A69">
      <w:pPr>
        <w:spacing w:after="0" w:line="240" w:lineRule="auto"/>
        <w:ind w:firstLine="709"/>
        <w:jc w:val="both"/>
        <w:rPr>
          <w:rFonts w:ascii="Times New Roman" w:eastAsia="Times New Roman" w:hAnsi="Times New Roman" w:cs="Times New Roman"/>
          <w:sz w:val="24"/>
          <w:szCs w:val="24"/>
          <w:lang w:eastAsia="ru-RU"/>
        </w:rPr>
      </w:pPr>
      <w:r w:rsidRPr="00DE7A69">
        <w:rPr>
          <w:rFonts w:ascii="Times New Roman" w:eastAsia="Times New Roman" w:hAnsi="Times New Roman" w:cs="Times New Roman"/>
          <w:sz w:val="24"/>
          <w:szCs w:val="24"/>
          <w:lang w:eastAsia="ru-RU"/>
        </w:rPr>
        <w:t>Учебная практика реализуется в мастерских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программы профессионального модуля.</w:t>
      </w:r>
    </w:p>
    <w:p w:rsidR="00DE7A69" w:rsidRPr="00DE7A69" w:rsidRDefault="00DE7A69" w:rsidP="00DE7A69">
      <w:pPr>
        <w:widowControl w:val="0"/>
        <w:spacing w:after="0" w:line="240" w:lineRule="auto"/>
        <w:ind w:firstLine="709"/>
        <w:jc w:val="both"/>
        <w:rPr>
          <w:rFonts w:ascii="Times New Roman" w:eastAsia="Batang" w:hAnsi="Times New Roman" w:cs="Times New Roman"/>
          <w:b/>
          <w:sz w:val="24"/>
          <w:szCs w:val="24"/>
          <w:lang w:eastAsia="ko-KR"/>
        </w:rPr>
      </w:pPr>
      <w:r w:rsidRPr="00DE7A69">
        <w:rPr>
          <w:rFonts w:ascii="Times New Roman" w:eastAsia="Batang" w:hAnsi="Times New Roman" w:cs="Times New Roman"/>
          <w:sz w:val="24"/>
          <w:szCs w:val="24"/>
          <w:lang w:eastAsia="ko-KR"/>
        </w:rPr>
        <w:t>Производственная практ</w:t>
      </w:r>
      <w:r w:rsidR="00AB7310">
        <w:rPr>
          <w:rFonts w:ascii="Times New Roman" w:eastAsia="Batang" w:hAnsi="Times New Roman" w:cs="Times New Roman"/>
          <w:sz w:val="24"/>
          <w:szCs w:val="24"/>
          <w:lang w:eastAsia="ko-KR"/>
        </w:rPr>
        <w:t xml:space="preserve">ика реализуется в организациях </w:t>
      </w:r>
      <w:r w:rsidRPr="00DE7A69">
        <w:rPr>
          <w:rFonts w:ascii="Times New Roman" w:eastAsia="Batang" w:hAnsi="Times New Roman" w:cs="Times New Roman"/>
          <w:sz w:val="24"/>
          <w:szCs w:val="24"/>
          <w:lang w:eastAsia="ko-KR"/>
        </w:rPr>
        <w:t>обеспечивающ</w:t>
      </w:r>
      <w:r w:rsidR="00AB7310">
        <w:rPr>
          <w:rFonts w:ascii="Times New Roman" w:eastAsia="Batang" w:hAnsi="Times New Roman" w:cs="Times New Roman"/>
          <w:sz w:val="24"/>
          <w:szCs w:val="24"/>
          <w:lang w:eastAsia="ko-KR"/>
        </w:rPr>
        <w:t>их</w:t>
      </w:r>
      <w:r w:rsidRPr="00DE7A69">
        <w:rPr>
          <w:rFonts w:ascii="Times New Roman" w:eastAsia="Batang" w:hAnsi="Times New Roman" w:cs="Times New Roman"/>
          <w:sz w:val="24"/>
          <w:szCs w:val="24"/>
          <w:lang w:eastAsia="ko-KR"/>
        </w:rPr>
        <w:t xml:space="preserve"> деятельность обучающихся в профессиональной области </w:t>
      </w:r>
      <w:r w:rsidRPr="00DE7A69">
        <w:rPr>
          <w:rFonts w:ascii="Times New Roman" w:eastAsia="Batang" w:hAnsi="Times New Roman" w:cs="Times New Roman"/>
          <w:b/>
          <w:sz w:val="24"/>
          <w:szCs w:val="24"/>
          <w:lang w:eastAsia="ko-KR"/>
        </w:rPr>
        <w:t>«Организация и контроль работ по эксплуатации систем водоснабжения и водоотведения, отопления, вентиляции и кондиционирования воздуха».</w:t>
      </w:r>
    </w:p>
    <w:p w:rsidR="00DE7A69" w:rsidRPr="00DE7A69" w:rsidRDefault="00DE7A69" w:rsidP="00DE7A69">
      <w:pPr>
        <w:widowControl w:val="0"/>
        <w:spacing w:after="0" w:line="240" w:lineRule="auto"/>
        <w:ind w:firstLine="709"/>
        <w:jc w:val="both"/>
        <w:rPr>
          <w:rFonts w:ascii="Times New Roman" w:eastAsia="Batang" w:hAnsi="Times New Roman" w:cs="Times New Roman"/>
          <w:b/>
          <w:sz w:val="24"/>
          <w:szCs w:val="24"/>
          <w:lang w:eastAsia="ko-KR"/>
        </w:rPr>
      </w:pPr>
      <w:r w:rsidRPr="00DE7A69">
        <w:rPr>
          <w:rFonts w:ascii="Times New Roman" w:eastAsia="Times New Roman" w:hAnsi="Times New Roman" w:cs="Times New Roman"/>
          <w:sz w:val="24"/>
          <w:szCs w:val="24"/>
          <w:lang w:eastAsia="ru-RU"/>
        </w:rPr>
        <w:t>Производственная практика должн</w:t>
      </w:r>
      <w:r w:rsidR="00AB7310">
        <w:rPr>
          <w:rFonts w:ascii="Times New Roman" w:eastAsia="Times New Roman" w:hAnsi="Times New Roman" w:cs="Times New Roman"/>
          <w:sz w:val="24"/>
          <w:szCs w:val="24"/>
          <w:lang w:eastAsia="ru-RU"/>
        </w:rPr>
        <w:t>а</w:t>
      </w:r>
      <w:r w:rsidRPr="00DE7A69">
        <w:rPr>
          <w:rFonts w:ascii="Times New Roman" w:eastAsia="Times New Roman" w:hAnsi="Times New Roman" w:cs="Times New Roman"/>
          <w:sz w:val="24"/>
          <w:szCs w:val="24"/>
          <w:lang w:eastAsia="ru-RU"/>
        </w:rPr>
        <w:t xml:space="preserve">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DE7A69" w:rsidRPr="00DE7A69" w:rsidRDefault="00DE7A69" w:rsidP="00DE7A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eastAsia="Times New Roman" w:hAnsi="Times New Roman" w:cs="Times New Roman"/>
          <w:sz w:val="24"/>
          <w:szCs w:val="24"/>
          <w:lang w:eastAsia="ru-RU"/>
        </w:rPr>
      </w:pPr>
    </w:p>
    <w:p w:rsidR="00DE7A69" w:rsidRPr="00DE7A69" w:rsidRDefault="00DE7A69" w:rsidP="00DE7A69">
      <w:pPr>
        <w:spacing w:after="0" w:line="240" w:lineRule="auto"/>
        <w:ind w:left="357" w:hanging="357"/>
        <w:jc w:val="both"/>
        <w:outlineLvl w:val="0"/>
        <w:rPr>
          <w:rFonts w:ascii="Times New Roman" w:eastAsia="Times New Roman" w:hAnsi="Times New Roman" w:cs="Times New Roman"/>
          <w:b/>
          <w:bCs/>
          <w:sz w:val="24"/>
          <w:szCs w:val="24"/>
          <w:lang w:eastAsia="ru-RU"/>
        </w:rPr>
      </w:pPr>
      <w:r w:rsidRPr="00DE7A69">
        <w:rPr>
          <w:rFonts w:ascii="Times New Roman" w:eastAsia="Times New Roman" w:hAnsi="Times New Roman" w:cs="Times New Roman"/>
          <w:b/>
          <w:bCs/>
          <w:sz w:val="24"/>
          <w:szCs w:val="24"/>
          <w:lang w:eastAsia="ru-RU"/>
        </w:rPr>
        <w:t>3.2. Информационное обеспечение реализации программы</w:t>
      </w:r>
    </w:p>
    <w:p w:rsidR="00DE7A69" w:rsidRPr="00DE7A69" w:rsidRDefault="00DE7A69" w:rsidP="00DE7A69">
      <w:pPr>
        <w:suppressAutoHyphens/>
        <w:spacing w:after="0" w:line="240" w:lineRule="auto"/>
        <w:ind w:firstLine="709"/>
        <w:jc w:val="both"/>
        <w:rPr>
          <w:rFonts w:ascii="Times New Roman" w:eastAsia="Times New Roman" w:hAnsi="Times New Roman" w:cs="Times New Roman"/>
          <w:bCs/>
          <w:sz w:val="24"/>
          <w:szCs w:val="24"/>
          <w:lang w:eastAsia="ru-RU"/>
        </w:rPr>
      </w:pPr>
      <w:r w:rsidRPr="00DE7A69">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 образовательном процессе.</w:t>
      </w:r>
    </w:p>
    <w:p w:rsidR="00DE7A69" w:rsidRPr="00DE7A69" w:rsidRDefault="00DE7A69" w:rsidP="00DE7A69">
      <w:pPr>
        <w:suppressAutoHyphens/>
        <w:spacing w:before="120" w:after="120" w:line="240" w:lineRule="auto"/>
        <w:jc w:val="both"/>
        <w:rPr>
          <w:rFonts w:ascii="Times New Roman" w:eastAsia="Times New Roman" w:hAnsi="Times New Roman" w:cs="Times New Roman"/>
          <w:b/>
          <w:bCs/>
          <w:sz w:val="24"/>
          <w:szCs w:val="24"/>
          <w:lang w:eastAsia="ru-RU"/>
        </w:rPr>
      </w:pPr>
      <w:r w:rsidRPr="00DE7A69">
        <w:rPr>
          <w:rFonts w:ascii="Times New Roman" w:eastAsia="Times New Roman" w:hAnsi="Times New Roman" w:cs="Times New Roman"/>
          <w:b/>
          <w:bCs/>
          <w:sz w:val="24"/>
          <w:szCs w:val="24"/>
          <w:lang w:eastAsia="ru-RU"/>
        </w:rPr>
        <w:t>3.2.1 Печатные издания</w:t>
      </w:r>
    </w:p>
    <w:p w:rsidR="00DE7A69" w:rsidRPr="00DE7A69" w:rsidRDefault="00DE7A69" w:rsidP="00DE7A69">
      <w:pPr>
        <w:spacing w:after="120" w:line="240" w:lineRule="auto"/>
        <w:ind w:firstLine="709"/>
        <w:rPr>
          <w:rFonts w:ascii="Times New Roman" w:eastAsia="Times New Roman" w:hAnsi="Times New Roman" w:cs="Times New Roman"/>
          <w:bCs/>
          <w:sz w:val="24"/>
          <w:szCs w:val="24"/>
          <w:lang w:eastAsia="ru-RU"/>
        </w:rPr>
      </w:pPr>
      <w:r w:rsidRPr="00DE7A69">
        <w:rPr>
          <w:rFonts w:ascii="Times New Roman" w:eastAsia="Times New Roman" w:hAnsi="Times New Roman" w:cs="Times New Roman"/>
          <w:bCs/>
          <w:sz w:val="24"/>
          <w:szCs w:val="24"/>
          <w:lang w:eastAsia="ru-RU"/>
        </w:rPr>
        <w:t>Основные источники:</w:t>
      </w:r>
    </w:p>
    <w:p w:rsidR="00DE7A69" w:rsidRPr="00DE7A69" w:rsidRDefault="00DE7A69" w:rsidP="00DE7A69">
      <w:pPr>
        <w:spacing w:after="0" w:line="240" w:lineRule="auto"/>
        <w:ind w:firstLine="709"/>
        <w:jc w:val="both"/>
        <w:rPr>
          <w:rFonts w:ascii="Times New Roman" w:eastAsia="Times New Roman" w:hAnsi="Times New Roman" w:cs="Times New Roman"/>
          <w:bCs/>
          <w:sz w:val="24"/>
          <w:szCs w:val="24"/>
          <w:lang w:eastAsia="ru-RU"/>
        </w:rPr>
      </w:pPr>
      <w:r w:rsidRPr="00DE7A69">
        <w:rPr>
          <w:rFonts w:ascii="Times New Roman" w:eastAsia="Times New Roman" w:hAnsi="Times New Roman" w:cs="Times New Roman"/>
          <w:bCs/>
          <w:sz w:val="24"/>
          <w:szCs w:val="24"/>
          <w:lang w:eastAsia="ru-RU"/>
        </w:rPr>
        <w:t>Учебники:</w:t>
      </w:r>
    </w:p>
    <w:p w:rsidR="00DE7A69" w:rsidRPr="00DE7A69" w:rsidRDefault="00DE7A69" w:rsidP="00DE7A69">
      <w:pPr>
        <w:numPr>
          <w:ilvl w:val="0"/>
          <w:numId w:val="15"/>
        </w:numPr>
        <w:spacing w:after="200" w:line="276" w:lineRule="auto"/>
        <w:contextualSpacing/>
        <w:rPr>
          <w:rFonts w:ascii="Times New Roman" w:eastAsia="Times New Roman" w:hAnsi="Times New Roman" w:cs="Times New Roman"/>
          <w:sz w:val="24"/>
          <w:szCs w:val="24"/>
          <w:lang w:val="x-none" w:eastAsia="x-none"/>
        </w:rPr>
      </w:pPr>
      <w:r w:rsidRPr="00DE7A69">
        <w:rPr>
          <w:rFonts w:ascii="Times New Roman" w:eastAsia="Times New Roman" w:hAnsi="Times New Roman" w:cs="Times New Roman"/>
          <w:sz w:val="24"/>
          <w:szCs w:val="24"/>
          <w:lang w:val="x-none" w:eastAsia="x-none"/>
        </w:rPr>
        <w:t>Павлинова, И. И. Водоснабжение и водоотведение : учебник и практикум для СПО / И. И. Павлинова, В. И. Баженов, И. Г. Губий. — 5-е изд., пер. и доп. — М. : Издательство Юрайт, 2018. — 380 с. — (Серия : Профессиональное образование). — ISBN 978-5-534-00813-5..</w:t>
      </w:r>
    </w:p>
    <w:p w:rsidR="00DE7A69" w:rsidRPr="00DE7A69" w:rsidRDefault="00DE7A69" w:rsidP="00DE7A69">
      <w:pPr>
        <w:numPr>
          <w:ilvl w:val="0"/>
          <w:numId w:val="15"/>
        </w:numPr>
        <w:spacing w:after="200" w:line="276" w:lineRule="auto"/>
        <w:contextualSpacing/>
        <w:rPr>
          <w:rFonts w:ascii="Times New Roman" w:eastAsia="Times New Roman" w:hAnsi="Times New Roman" w:cs="Times New Roman"/>
          <w:sz w:val="24"/>
          <w:szCs w:val="24"/>
          <w:lang w:val="x-none" w:eastAsia="x-none"/>
        </w:rPr>
      </w:pPr>
      <w:r w:rsidRPr="00DE7A69">
        <w:rPr>
          <w:rFonts w:ascii="Times New Roman" w:eastAsia="Times New Roman" w:hAnsi="Times New Roman" w:cs="Times New Roman"/>
          <w:sz w:val="24"/>
          <w:szCs w:val="24"/>
          <w:lang w:val="x-none" w:eastAsia="x-none"/>
        </w:rPr>
        <w:t xml:space="preserve">Феофанов, Ю. А. Инженерные сети: современные трубы и изделия для ремонта и строительства : учебное пособие для СПО / Ю. А. Феофанов. — 2-е изд., пер. и доп. — М. : Издательство Юрайт, 2018. — 157 с. — (Серия : Профессиональное образование). — ISBN 978-5-534-04929-9. </w:t>
      </w:r>
    </w:p>
    <w:p w:rsidR="00DE7A69" w:rsidRPr="00DE7A69" w:rsidRDefault="00DE7A69" w:rsidP="00DE7A69">
      <w:pPr>
        <w:numPr>
          <w:ilvl w:val="0"/>
          <w:numId w:val="15"/>
        </w:numPr>
        <w:spacing w:after="0" w:line="240" w:lineRule="auto"/>
        <w:contextualSpacing/>
        <w:jc w:val="both"/>
        <w:rPr>
          <w:rFonts w:ascii="Times New Roman" w:eastAsia="Times New Roman" w:hAnsi="Times New Roman" w:cs="Times New Roman"/>
          <w:sz w:val="24"/>
          <w:szCs w:val="24"/>
          <w:lang w:val="x-none" w:eastAsia="x-none"/>
        </w:rPr>
      </w:pPr>
      <w:r w:rsidRPr="00DE7A69">
        <w:rPr>
          <w:rFonts w:ascii="Times New Roman" w:eastAsia="Times New Roman" w:hAnsi="Times New Roman" w:cs="Times New Roman"/>
          <w:sz w:val="24"/>
          <w:szCs w:val="24"/>
          <w:lang w:val="x-none" w:eastAsia="x-none"/>
        </w:rPr>
        <w:t xml:space="preserve">Варфоломеев, Ю.М.  </w:t>
      </w:r>
      <w:r w:rsidRPr="00DE7A69">
        <w:rPr>
          <w:rFonts w:ascii="Times New Roman" w:eastAsia="Times New Roman" w:hAnsi="Times New Roman" w:cs="Times New Roman"/>
          <w:sz w:val="24"/>
          <w:szCs w:val="24"/>
          <w:shd w:val="clear" w:color="auto" w:fill="FFFFFF"/>
          <w:lang w:val="x-none" w:eastAsia="x-none"/>
        </w:rPr>
        <w:t>Отопление и тепловые сети : учебник / Ю.М. Варфоломеев, О.Я. Кокорин. – Изд. испр. – М. : ИНФРA-М, 2018. – 480 с. – (Среднее профессиональное образование).</w:t>
      </w:r>
    </w:p>
    <w:p w:rsidR="00DE7A69" w:rsidRPr="00DE7A69" w:rsidRDefault="00DE7A69" w:rsidP="00DE7A69">
      <w:pPr>
        <w:numPr>
          <w:ilvl w:val="0"/>
          <w:numId w:val="15"/>
        </w:numPr>
        <w:spacing w:after="0" w:line="240" w:lineRule="auto"/>
        <w:contextualSpacing/>
        <w:jc w:val="both"/>
        <w:rPr>
          <w:rFonts w:ascii="Times New Roman" w:eastAsia="Times New Roman" w:hAnsi="Times New Roman" w:cs="Times New Roman"/>
          <w:sz w:val="24"/>
          <w:szCs w:val="24"/>
          <w:lang w:val="x-none" w:eastAsia="x-none"/>
        </w:rPr>
      </w:pPr>
      <w:r w:rsidRPr="00DE7A69">
        <w:rPr>
          <w:rFonts w:ascii="Times New Roman" w:eastAsia="Times New Roman" w:hAnsi="Times New Roman" w:cs="Times New Roman"/>
          <w:bCs/>
          <w:sz w:val="24"/>
          <w:szCs w:val="24"/>
          <w:lang w:val="x-none" w:eastAsia="x-none"/>
        </w:rPr>
        <w:t xml:space="preserve">Варфоломеев, Ю.М. </w:t>
      </w:r>
      <w:r w:rsidRPr="00DE7A69">
        <w:rPr>
          <w:rFonts w:ascii="Times New Roman" w:eastAsia="Times New Roman" w:hAnsi="Times New Roman" w:cs="Times New Roman"/>
          <w:sz w:val="24"/>
          <w:szCs w:val="24"/>
          <w:lang w:val="x-none" w:eastAsia="x-none"/>
        </w:rPr>
        <w:t>Санитарно-техническое оборудование зданий / Ю.М.</w:t>
      </w:r>
      <w:r w:rsidRPr="00DE7A69">
        <w:rPr>
          <w:rFonts w:ascii="Times New Roman" w:eastAsia="Times New Roman" w:hAnsi="Times New Roman" w:cs="Times New Roman"/>
          <w:bCs/>
          <w:sz w:val="24"/>
          <w:szCs w:val="24"/>
          <w:lang w:val="x-none" w:eastAsia="x-none"/>
        </w:rPr>
        <w:t>Варфоломеев, В.А. Орлов</w:t>
      </w:r>
      <w:r w:rsidRPr="00DE7A69">
        <w:rPr>
          <w:rFonts w:ascii="Times New Roman" w:eastAsia="Times New Roman" w:hAnsi="Times New Roman" w:cs="Times New Roman"/>
          <w:sz w:val="24"/>
          <w:szCs w:val="24"/>
          <w:lang w:val="x-none" w:eastAsia="x-none"/>
        </w:rPr>
        <w:t xml:space="preserve"> </w:t>
      </w:r>
      <w:r w:rsidRPr="00DE7A69">
        <w:rPr>
          <w:rFonts w:ascii="Times New Roman" w:eastAsia="Times New Roman" w:hAnsi="Times New Roman" w:cs="Times New Roman"/>
          <w:sz w:val="24"/>
          <w:szCs w:val="24"/>
          <w:shd w:val="clear" w:color="auto" w:fill="FFFFFF"/>
          <w:lang w:val="x-none" w:eastAsia="x-none"/>
        </w:rPr>
        <w:t>–</w:t>
      </w:r>
      <w:r w:rsidRPr="00DE7A69">
        <w:rPr>
          <w:rFonts w:ascii="Times New Roman" w:eastAsia="Times New Roman" w:hAnsi="Times New Roman" w:cs="Times New Roman"/>
          <w:sz w:val="24"/>
          <w:szCs w:val="24"/>
          <w:lang w:val="x-none" w:eastAsia="x-none"/>
        </w:rPr>
        <w:t xml:space="preserve"> М.: ИНФРА-М, 2018. </w:t>
      </w:r>
      <w:r w:rsidRPr="00DE7A69">
        <w:rPr>
          <w:rFonts w:ascii="Times New Roman" w:eastAsia="Times New Roman" w:hAnsi="Times New Roman" w:cs="Times New Roman"/>
          <w:sz w:val="24"/>
          <w:szCs w:val="24"/>
          <w:shd w:val="clear" w:color="auto" w:fill="FFFFFF"/>
          <w:lang w:val="x-none" w:eastAsia="x-none"/>
        </w:rPr>
        <w:t>–</w:t>
      </w:r>
      <w:r w:rsidRPr="00DE7A69">
        <w:rPr>
          <w:rFonts w:ascii="Times New Roman" w:eastAsia="Times New Roman" w:hAnsi="Times New Roman" w:cs="Times New Roman"/>
          <w:sz w:val="24"/>
          <w:szCs w:val="24"/>
          <w:lang w:val="x-none" w:eastAsia="x-none"/>
        </w:rPr>
        <w:t xml:space="preserve"> 249 с. </w:t>
      </w:r>
      <w:r w:rsidRPr="00DE7A69">
        <w:rPr>
          <w:rFonts w:ascii="Times New Roman" w:eastAsia="Times New Roman" w:hAnsi="Times New Roman" w:cs="Times New Roman"/>
          <w:sz w:val="24"/>
          <w:szCs w:val="24"/>
          <w:shd w:val="clear" w:color="auto" w:fill="FFFFFF"/>
          <w:lang w:val="x-none" w:eastAsia="x-none"/>
        </w:rPr>
        <w:t>–</w:t>
      </w:r>
      <w:r w:rsidRPr="00DE7A69">
        <w:rPr>
          <w:rFonts w:ascii="Times New Roman" w:eastAsia="Times New Roman" w:hAnsi="Times New Roman" w:cs="Times New Roman"/>
          <w:sz w:val="24"/>
          <w:szCs w:val="24"/>
          <w:lang w:val="x-none" w:eastAsia="x-none"/>
        </w:rPr>
        <w:t xml:space="preserve"> (Среднее профессиональное образование).</w:t>
      </w:r>
    </w:p>
    <w:p w:rsidR="00DE7A69" w:rsidRPr="00DE7A69" w:rsidRDefault="00DE7A69" w:rsidP="00DE7A69">
      <w:pPr>
        <w:numPr>
          <w:ilvl w:val="0"/>
          <w:numId w:val="15"/>
        </w:numPr>
        <w:spacing w:after="0" w:line="240" w:lineRule="auto"/>
        <w:contextualSpacing/>
        <w:jc w:val="both"/>
        <w:rPr>
          <w:rFonts w:ascii="Times New Roman" w:eastAsia="Times New Roman" w:hAnsi="Times New Roman" w:cs="Times New Roman"/>
          <w:sz w:val="24"/>
          <w:szCs w:val="24"/>
          <w:lang w:val="x-none" w:eastAsia="x-none"/>
        </w:rPr>
      </w:pPr>
      <w:r w:rsidRPr="00DE7A69">
        <w:rPr>
          <w:rFonts w:ascii="Times New Roman" w:eastAsia="Times New Roman" w:hAnsi="Times New Roman" w:cs="Times New Roman"/>
          <w:sz w:val="24"/>
          <w:szCs w:val="24"/>
          <w:shd w:val="clear" w:color="auto" w:fill="FFFFFF"/>
          <w:lang w:val="x-none" w:eastAsia="x-none"/>
        </w:rPr>
        <w:t>Краснов, В.И. Монтаж систем вентиляции и кондиционирования воздуха : учеб. пособие / В.И. Краснов. – М. : ИНФРА-М, 2018. – 224 с. – (Среднее профессиональное образование</w:t>
      </w:r>
      <w:r w:rsidRPr="00DE7A69">
        <w:rPr>
          <w:rFonts w:ascii="Times New Roman" w:eastAsia="Times New Roman" w:hAnsi="Times New Roman" w:cs="Times New Roman"/>
          <w:sz w:val="24"/>
          <w:szCs w:val="24"/>
          <w:lang w:val="x-none" w:eastAsia="x-none"/>
        </w:rPr>
        <w:t>).</w:t>
      </w:r>
    </w:p>
    <w:p w:rsidR="00DE7A69" w:rsidRPr="00DE7A69" w:rsidRDefault="00DE7A69" w:rsidP="00DE7A69">
      <w:pPr>
        <w:numPr>
          <w:ilvl w:val="0"/>
          <w:numId w:val="15"/>
        </w:numPr>
        <w:spacing w:after="0" w:line="240" w:lineRule="auto"/>
        <w:contextualSpacing/>
        <w:jc w:val="both"/>
        <w:rPr>
          <w:rFonts w:ascii="Times New Roman" w:eastAsia="Times New Roman" w:hAnsi="Times New Roman" w:cs="Times New Roman"/>
          <w:sz w:val="24"/>
          <w:szCs w:val="24"/>
          <w:lang w:val="x-none" w:eastAsia="x-none"/>
        </w:rPr>
      </w:pPr>
      <w:r w:rsidRPr="00DE7A69">
        <w:rPr>
          <w:rFonts w:ascii="Times New Roman" w:eastAsia="Times New Roman" w:hAnsi="Times New Roman" w:cs="Times New Roman"/>
          <w:sz w:val="24"/>
          <w:szCs w:val="24"/>
          <w:shd w:val="clear" w:color="auto" w:fill="FFFFFF"/>
          <w:lang w:val="x-none" w:eastAsia="x-none"/>
        </w:rPr>
        <w:t>Кокорин, О.Я. Системы и оборудование для создания микроклимата помещений : учебник / О.Я. Кокорин. – 2-е изд., испр. – М. : ИНФРА-М, 2018. – 218 с. – (Среднее профессиональное образование).</w:t>
      </w:r>
    </w:p>
    <w:p w:rsidR="00DE7A69" w:rsidRPr="00DE7A69" w:rsidRDefault="00DE7A69" w:rsidP="00DE7A69">
      <w:pPr>
        <w:numPr>
          <w:ilvl w:val="0"/>
          <w:numId w:val="15"/>
        </w:numPr>
        <w:spacing w:after="0" w:line="240" w:lineRule="auto"/>
        <w:contextualSpacing/>
        <w:jc w:val="both"/>
        <w:rPr>
          <w:rFonts w:ascii="Times New Roman" w:eastAsia="Times New Roman" w:hAnsi="Times New Roman" w:cs="Times New Roman"/>
          <w:sz w:val="24"/>
          <w:szCs w:val="24"/>
          <w:lang w:val="x-none" w:eastAsia="x-none"/>
        </w:rPr>
      </w:pPr>
      <w:r w:rsidRPr="00DE7A69">
        <w:rPr>
          <w:rFonts w:ascii="Times New Roman" w:eastAsia="Times New Roman" w:hAnsi="Times New Roman" w:cs="Times New Roman"/>
          <w:sz w:val="24"/>
          <w:szCs w:val="24"/>
          <w:lang w:val="x-none" w:eastAsia="x-none"/>
        </w:rPr>
        <w:t>Михайлов, А.Ю Организация строительства. Календарное и сетевое планирование: Учебное пособие / А.Ю.</w:t>
      </w:r>
      <w:r w:rsidRPr="00DE7A69">
        <w:rPr>
          <w:rFonts w:ascii="Times New Roman" w:eastAsia="Times New Roman" w:hAnsi="Times New Roman" w:cs="Times New Roman"/>
          <w:sz w:val="24"/>
          <w:szCs w:val="24"/>
          <w:lang w:eastAsia="x-none"/>
        </w:rPr>
        <w:t xml:space="preserve"> </w:t>
      </w:r>
      <w:r w:rsidRPr="00DE7A69">
        <w:rPr>
          <w:rFonts w:ascii="Times New Roman" w:eastAsia="Times New Roman" w:hAnsi="Times New Roman" w:cs="Times New Roman"/>
          <w:sz w:val="24"/>
          <w:szCs w:val="24"/>
          <w:lang w:val="x-none" w:eastAsia="x-none"/>
        </w:rPr>
        <w:t xml:space="preserve">Михайлов. </w:t>
      </w:r>
      <w:r w:rsidRPr="00DE7A69">
        <w:rPr>
          <w:rFonts w:ascii="Times New Roman" w:eastAsia="Times New Roman" w:hAnsi="Times New Roman" w:cs="Times New Roman"/>
          <w:sz w:val="24"/>
          <w:szCs w:val="24"/>
          <w:shd w:val="clear" w:color="auto" w:fill="FFFFFF"/>
          <w:lang w:val="x-none" w:eastAsia="x-none"/>
        </w:rPr>
        <w:t>–</w:t>
      </w:r>
      <w:r w:rsidRPr="00DE7A69">
        <w:rPr>
          <w:rFonts w:ascii="Times New Roman" w:eastAsia="Times New Roman" w:hAnsi="Times New Roman" w:cs="Times New Roman"/>
          <w:sz w:val="24"/>
          <w:szCs w:val="24"/>
          <w:lang w:val="x-none" w:eastAsia="x-none"/>
        </w:rPr>
        <w:t xml:space="preserve"> Вологда:</w:t>
      </w:r>
      <w:r w:rsidRPr="00DE7A69">
        <w:rPr>
          <w:rFonts w:ascii="Times New Roman" w:eastAsia="Times New Roman" w:hAnsi="Times New Roman" w:cs="Times New Roman"/>
          <w:sz w:val="24"/>
          <w:szCs w:val="24"/>
          <w:lang w:eastAsia="x-none"/>
        </w:rPr>
        <w:t xml:space="preserve"> </w:t>
      </w:r>
      <w:r w:rsidRPr="00DE7A69">
        <w:rPr>
          <w:rFonts w:ascii="Times New Roman" w:eastAsia="Times New Roman" w:hAnsi="Times New Roman" w:cs="Times New Roman"/>
          <w:sz w:val="24"/>
          <w:szCs w:val="24"/>
          <w:lang w:val="x-none" w:eastAsia="x-none"/>
        </w:rPr>
        <w:t xml:space="preserve">Инфра-Инженерия, 2016. </w:t>
      </w:r>
      <w:r w:rsidRPr="00DE7A69">
        <w:rPr>
          <w:rFonts w:ascii="Times New Roman" w:eastAsia="Times New Roman" w:hAnsi="Times New Roman" w:cs="Times New Roman"/>
          <w:sz w:val="24"/>
          <w:szCs w:val="24"/>
          <w:shd w:val="clear" w:color="auto" w:fill="FFFFFF"/>
          <w:lang w:val="x-none" w:eastAsia="x-none"/>
        </w:rPr>
        <w:t>–</w:t>
      </w:r>
      <w:r w:rsidRPr="00DE7A69">
        <w:rPr>
          <w:rFonts w:ascii="Times New Roman" w:eastAsia="Times New Roman" w:hAnsi="Times New Roman" w:cs="Times New Roman"/>
          <w:sz w:val="24"/>
          <w:szCs w:val="24"/>
          <w:lang w:val="x-none" w:eastAsia="x-none"/>
        </w:rPr>
        <w:t xml:space="preserve"> 296 с.</w:t>
      </w:r>
    </w:p>
    <w:p w:rsidR="00DE7A69" w:rsidRPr="00DE7A69" w:rsidRDefault="00DE7A69" w:rsidP="00DE7A69">
      <w:pPr>
        <w:numPr>
          <w:ilvl w:val="0"/>
          <w:numId w:val="15"/>
        </w:numPr>
        <w:spacing w:after="0" w:line="240" w:lineRule="auto"/>
        <w:contextualSpacing/>
        <w:jc w:val="both"/>
        <w:rPr>
          <w:rFonts w:ascii="Times New Roman" w:eastAsia="Times New Roman" w:hAnsi="Times New Roman" w:cs="Times New Roman"/>
          <w:sz w:val="24"/>
          <w:szCs w:val="24"/>
          <w:lang w:val="x-none" w:eastAsia="x-none"/>
        </w:rPr>
      </w:pPr>
      <w:r w:rsidRPr="00DE7A69">
        <w:rPr>
          <w:rFonts w:ascii="Times New Roman" w:eastAsia="Times New Roman" w:hAnsi="Times New Roman" w:cs="Times New Roman"/>
          <w:sz w:val="24"/>
          <w:szCs w:val="24"/>
          <w:lang w:val="x-none" w:eastAsia="x-none"/>
        </w:rPr>
        <w:t xml:space="preserve">Орлов, К.С. Изготовление санитарно-технических, вентиляционных систем и технологических трубопроводов : учебник / К.С. Орлов. </w:t>
      </w:r>
      <w:r w:rsidRPr="00DE7A69">
        <w:rPr>
          <w:rFonts w:ascii="Times New Roman" w:eastAsia="Times New Roman" w:hAnsi="Times New Roman" w:cs="Times New Roman"/>
          <w:sz w:val="24"/>
          <w:szCs w:val="24"/>
          <w:shd w:val="clear" w:color="auto" w:fill="FFFFFF"/>
          <w:lang w:val="x-none" w:eastAsia="x-none"/>
        </w:rPr>
        <w:t>–</w:t>
      </w:r>
      <w:r w:rsidRPr="00DE7A69">
        <w:rPr>
          <w:rFonts w:ascii="Times New Roman" w:eastAsia="Times New Roman" w:hAnsi="Times New Roman" w:cs="Times New Roman"/>
          <w:sz w:val="24"/>
          <w:szCs w:val="24"/>
          <w:lang w:val="x-none" w:eastAsia="x-none"/>
        </w:rPr>
        <w:t xml:space="preserve"> М. : ИНФРА-М, 2018. </w:t>
      </w:r>
      <w:r w:rsidRPr="00DE7A69">
        <w:rPr>
          <w:rFonts w:ascii="Times New Roman" w:eastAsia="Times New Roman" w:hAnsi="Times New Roman" w:cs="Times New Roman"/>
          <w:sz w:val="24"/>
          <w:szCs w:val="24"/>
          <w:shd w:val="clear" w:color="auto" w:fill="FFFFFF"/>
          <w:lang w:val="x-none" w:eastAsia="x-none"/>
        </w:rPr>
        <w:t>–</w:t>
      </w:r>
      <w:r w:rsidRPr="00DE7A69">
        <w:rPr>
          <w:rFonts w:ascii="Times New Roman" w:eastAsia="Times New Roman" w:hAnsi="Times New Roman" w:cs="Times New Roman"/>
          <w:sz w:val="24"/>
          <w:szCs w:val="24"/>
          <w:lang w:val="x-none" w:eastAsia="x-none"/>
        </w:rPr>
        <w:t xml:space="preserve"> 270 с. – (Среднее профессиональное образование).</w:t>
      </w:r>
    </w:p>
    <w:p w:rsidR="00DE7A69" w:rsidRPr="00DE7A69" w:rsidRDefault="00DE7A69" w:rsidP="00DE7A69">
      <w:pPr>
        <w:numPr>
          <w:ilvl w:val="0"/>
          <w:numId w:val="15"/>
        </w:numPr>
        <w:spacing w:after="0" w:line="240" w:lineRule="auto"/>
        <w:contextualSpacing/>
        <w:jc w:val="both"/>
        <w:rPr>
          <w:rFonts w:ascii="Times New Roman" w:eastAsia="Times New Roman" w:hAnsi="Times New Roman" w:cs="Times New Roman"/>
          <w:sz w:val="24"/>
          <w:szCs w:val="24"/>
          <w:lang w:val="x-none" w:eastAsia="x-none"/>
        </w:rPr>
      </w:pPr>
      <w:r w:rsidRPr="00DE7A69">
        <w:rPr>
          <w:rFonts w:ascii="Times New Roman" w:eastAsia="Times New Roman" w:hAnsi="Times New Roman" w:cs="Times New Roman"/>
          <w:sz w:val="24"/>
          <w:szCs w:val="24"/>
          <w:lang w:val="x-none" w:eastAsia="x-none"/>
        </w:rPr>
        <w:t xml:space="preserve">Орлов, К.С. Материалы и изделия для санитарно-технических устройств и систем обеспечения микроклимата : учебник / К.С. Орлов. </w:t>
      </w:r>
      <w:r w:rsidRPr="00DE7A69">
        <w:rPr>
          <w:rFonts w:ascii="Times New Roman" w:eastAsia="Times New Roman" w:hAnsi="Times New Roman" w:cs="Times New Roman"/>
          <w:sz w:val="24"/>
          <w:szCs w:val="24"/>
          <w:shd w:val="clear" w:color="auto" w:fill="FFFFFF"/>
          <w:lang w:val="x-none" w:eastAsia="x-none"/>
        </w:rPr>
        <w:t>–</w:t>
      </w:r>
      <w:r w:rsidRPr="00DE7A69">
        <w:rPr>
          <w:rFonts w:ascii="Times New Roman" w:eastAsia="Times New Roman" w:hAnsi="Times New Roman" w:cs="Times New Roman"/>
          <w:sz w:val="24"/>
          <w:szCs w:val="24"/>
          <w:lang w:val="x-none" w:eastAsia="x-none"/>
        </w:rPr>
        <w:t xml:space="preserve"> М. : ИНФРА-М, 2018. </w:t>
      </w:r>
      <w:r w:rsidRPr="00DE7A69">
        <w:rPr>
          <w:rFonts w:ascii="Times New Roman" w:eastAsia="Times New Roman" w:hAnsi="Times New Roman" w:cs="Times New Roman"/>
          <w:sz w:val="24"/>
          <w:szCs w:val="24"/>
          <w:shd w:val="clear" w:color="auto" w:fill="FFFFFF"/>
          <w:lang w:val="x-none" w:eastAsia="x-none"/>
        </w:rPr>
        <w:t>–</w:t>
      </w:r>
      <w:r w:rsidRPr="00DE7A69">
        <w:rPr>
          <w:rFonts w:ascii="Times New Roman" w:eastAsia="Times New Roman" w:hAnsi="Times New Roman" w:cs="Times New Roman"/>
          <w:sz w:val="24"/>
          <w:szCs w:val="24"/>
          <w:lang w:val="x-none" w:eastAsia="x-none"/>
        </w:rPr>
        <w:t xml:space="preserve"> 183 с. </w:t>
      </w:r>
      <w:r w:rsidRPr="00DE7A69">
        <w:rPr>
          <w:rFonts w:ascii="Times New Roman" w:eastAsia="Times New Roman" w:hAnsi="Times New Roman" w:cs="Times New Roman"/>
          <w:sz w:val="24"/>
          <w:szCs w:val="24"/>
          <w:shd w:val="clear" w:color="auto" w:fill="FFFFFF"/>
          <w:lang w:val="x-none" w:eastAsia="x-none"/>
        </w:rPr>
        <w:t>–</w:t>
      </w:r>
      <w:r w:rsidRPr="00DE7A69">
        <w:rPr>
          <w:rFonts w:ascii="Times New Roman" w:eastAsia="Times New Roman" w:hAnsi="Times New Roman" w:cs="Times New Roman"/>
          <w:sz w:val="24"/>
          <w:szCs w:val="24"/>
          <w:lang w:val="x-none" w:eastAsia="x-none"/>
        </w:rPr>
        <w:t xml:space="preserve"> (Среднее профессиональное образование).</w:t>
      </w:r>
    </w:p>
    <w:p w:rsidR="00DE7A69" w:rsidRPr="00DE7A69" w:rsidRDefault="00DE7A69" w:rsidP="00DE7A69">
      <w:pPr>
        <w:numPr>
          <w:ilvl w:val="0"/>
          <w:numId w:val="15"/>
        </w:numPr>
        <w:spacing w:after="0" w:line="240" w:lineRule="auto"/>
        <w:contextualSpacing/>
        <w:jc w:val="both"/>
        <w:rPr>
          <w:rFonts w:ascii="Times New Roman" w:eastAsia="Times New Roman" w:hAnsi="Times New Roman" w:cs="Times New Roman"/>
          <w:sz w:val="24"/>
          <w:szCs w:val="24"/>
          <w:shd w:val="clear" w:color="auto" w:fill="FFFFFF"/>
          <w:lang w:val="x-none" w:eastAsia="x-none"/>
        </w:rPr>
      </w:pPr>
      <w:r w:rsidRPr="00DE7A69">
        <w:rPr>
          <w:rFonts w:ascii="Times New Roman" w:eastAsia="Times New Roman" w:hAnsi="Times New Roman" w:cs="Times New Roman"/>
          <w:sz w:val="24"/>
          <w:szCs w:val="24"/>
          <w:shd w:val="clear" w:color="auto" w:fill="FFFFFF"/>
          <w:lang w:val="x-none" w:eastAsia="x-none"/>
        </w:rPr>
        <w:t>Сокова, Д.С. Основы технологии и организации строительно-монтажных работ : учебник / С.Д. Сокова. – М.: ИНФРА-М, 2017. – 208 с. – (Среднее профессиональное образование).</w:t>
      </w:r>
    </w:p>
    <w:p w:rsidR="00DE7A69" w:rsidRPr="00DE7A69" w:rsidRDefault="00DE7A69" w:rsidP="00DE7A69">
      <w:pPr>
        <w:numPr>
          <w:ilvl w:val="0"/>
          <w:numId w:val="15"/>
        </w:numPr>
        <w:spacing w:after="0" w:line="240" w:lineRule="auto"/>
        <w:contextualSpacing/>
        <w:jc w:val="both"/>
        <w:rPr>
          <w:rFonts w:ascii="Times New Roman" w:eastAsia="Times New Roman" w:hAnsi="Times New Roman" w:cs="Times New Roman"/>
          <w:sz w:val="24"/>
          <w:szCs w:val="24"/>
          <w:lang w:val="x-none" w:eastAsia="x-none"/>
        </w:rPr>
      </w:pPr>
      <w:r w:rsidRPr="00DE7A69">
        <w:rPr>
          <w:rFonts w:ascii="Times New Roman" w:eastAsia="Times New Roman" w:hAnsi="Times New Roman" w:cs="Times New Roman"/>
          <w:bCs/>
          <w:sz w:val="24"/>
          <w:szCs w:val="24"/>
          <w:lang w:val="x-none" w:eastAsia="x-none"/>
        </w:rPr>
        <w:t>Сомов, М.А.</w:t>
      </w:r>
      <w:r w:rsidRPr="00DE7A69">
        <w:rPr>
          <w:rFonts w:ascii="Times New Roman" w:eastAsia="Times New Roman" w:hAnsi="Times New Roman" w:cs="Times New Roman"/>
          <w:bCs/>
          <w:sz w:val="24"/>
          <w:szCs w:val="24"/>
          <w:lang w:eastAsia="x-none"/>
        </w:rPr>
        <w:t xml:space="preserve"> </w:t>
      </w:r>
      <w:r w:rsidRPr="00DE7A69">
        <w:rPr>
          <w:rFonts w:ascii="Times New Roman" w:eastAsia="Times New Roman" w:hAnsi="Times New Roman" w:cs="Times New Roman"/>
          <w:sz w:val="24"/>
          <w:szCs w:val="24"/>
          <w:lang w:val="x-none" w:eastAsia="x-none"/>
        </w:rPr>
        <w:t>Водоснабжение: Учебник /М.А.</w:t>
      </w:r>
      <w:r w:rsidRPr="00DE7A69">
        <w:rPr>
          <w:rFonts w:ascii="Times New Roman" w:eastAsia="Times New Roman" w:hAnsi="Times New Roman" w:cs="Times New Roman"/>
          <w:sz w:val="24"/>
          <w:szCs w:val="24"/>
          <w:lang w:eastAsia="x-none"/>
        </w:rPr>
        <w:t xml:space="preserve"> </w:t>
      </w:r>
      <w:r w:rsidRPr="00DE7A69">
        <w:rPr>
          <w:rFonts w:ascii="Times New Roman" w:eastAsia="Times New Roman" w:hAnsi="Times New Roman" w:cs="Times New Roman"/>
          <w:bCs/>
          <w:sz w:val="24"/>
          <w:szCs w:val="24"/>
          <w:lang w:val="x-none" w:eastAsia="x-none"/>
        </w:rPr>
        <w:t>Сомов, Л.А.</w:t>
      </w:r>
      <w:r w:rsidRPr="00DE7A69">
        <w:rPr>
          <w:rFonts w:ascii="Times New Roman" w:eastAsia="Times New Roman" w:hAnsi="Times New Roman" w:cs="Times New Roman"/>
          <w:bCs/>
          <w:sz w:val="24"/>
          <w:szCs w:val="24"/>
          <w:lang w:eastAsia="x-none"/>
        </w:rPr>
        <w:t xml:space="preserve"> </w:t>
      </w:r>
      <w:r w:rsidRPr="00DE7A69">
        <w:rPr>
          <w:rFonts w:ascii="Times New Roman" w:eastAsia="Times New Roman" w:hAnsi="Times New Roman" w:cs="Times New Roman"/>
          <w:bCs/>
          <w:sz w:val="24"/>
          <w:szCs w:val="24"/>
          <w:lang w:val="x-none" w:eastAsia="x-none"/>
        </w:rPr>
        <w:t>Квитка</w:t>
      </w:r>
      <w:r w:rsidRPr="00DE7A69">
        <w:rPr>
          <w:rFonts w:ascii="Times New Roman" w:eastAsia="Times New Roman" w:hAnsi="Times New Roman" w:cs="Times New Roman"/>
          <w:bCs/>
          <w:sz w:val="24"/>
          <w:szCs w:val="24"/>
          <w:lang w:eastAsia="x-none"/>
        </w:rPr>
        <w:t xml:space="preserve"> </w:t>
      </w:r>
      <w:r w:rsidRPr="00DE7A69">
        <w:rPr>
          <w:rFonts w:ascii="Times New Roman" w:eastAsia="Times New Roman" w:hAnsi="Times New Roman" w:cs="Times New Roman"/>
          <w:sz w:val="24"/>
          <w:szCs w:val="24"/>
          <w:shd w:val="clear" w:color="auto" w:fill="FFFFFF"/>
          <w:lang w:val="x-none" w:eastAsia="x-none"/>
        </w:rPr>
        <w:t>–</w:t>
      </w:r>
      <w:r w:rsidRPr="00DE7A69">
        <w:rPr>
          <w:rFonts w:ascii="Times New Roman" w:eastAsia="Times New Roman" w:hAnsi="Times New Roman" w:cs="Times New Roman"/>
          <w:sz w:val="24"/>
          <w:szCs w:val="24"/>
          <w:lang w:val="x-none" w:eastAsia="x-none"/>
        </w:rPr>
        <w:t xml:space="preserve"> М.: ИНФРА-М, 2017. </w:t>
      </w:r>
      <w:r w:rsidRPr="00DE7A69">
        <w:rPr>
          <w:rFonts w:ascii="Times New Roman" w:eastAsia="Times New Roman" w:hAnsi="Times New Roman" w:cs="Times New Roman"/>
          <w:sz w:val="24"/>
          <w:szCs w:val="24"/>
          <w:shd w:val="clear" w:color="auto" w:fill="FFFFFF"/>
          <w:lang w:val="x-none" w:eastAsia="x-none"/>
        </w:rPr>
        <w:t>–</w:t>
      </w:r>
      <w:r w:rsidRPr="00DE7A69">
        <w:rPr>
          <w:rFonts w:ascii="Times New Roman" w:eastAsia="Times New Roman" w:hAnsi="Times New Roman" w:cs="Times New Roman"/>
          <w:sz w:val="24"/>
          <w:szCs w:val="24"/>
          <w:lang w:val="x-none" w:eastAsia="x-none"/>
        </w:rPr>
        <w:t xml:space="preserve"> 287 с. – (Среднее профессиональное образование).</w:t>
      </w:r>
    </w:p>
    <w:p w:rsidR="00DE7A69" w:rsidRPr="00DE7A69" w:rsidRDefault="00DE7A69" w:rsidP="00DE7A69">
      <w:pPr>
        <w:spacing w:after="0" w:line="240" w:lineRule="auto"/>
        <w:ind w:firstLine="709"/>
        <w:jc w:val="both"/>
        <w:rPr>
          <w:rFonts w:ascii="Times New Roman" w:eastAsia="Times New Roman" w:hAnsi="Times New Roman" w:cs="Times New Roman"/>
          <w:bCs/>
          <w:sz w:val="24"/>
          <w:szCs w:val="24"/>
          <w:lang w:eastAsia="ru-RU"/>
        </w:rPr>
      </w:pPr>
    </w:p>
    <w:p w:rsidR="00DE7A69" w:rsidRPr="00DE7A69" w:rsidRDefault="00DE7A69" w:rsidP="00DE7A69">
      <w:pPr>
        <w:spacing w:after="0" w:line="240" w:lineRule="auto"/>
        <w:ind w:firstLine="709"/>
        <w:jc w:val="both"/>
        <w:rPr>
          <w:rFonts w:ascii="Times New Roman" w:eastAsia="Times New Roman" w:hAnsi="Times New Roman" w:cs="Times New Roman"/>
          <w:bCs/>
          <w:sz w:val="24"/>
          <w:szCs w:val="24"/>
          <w:lang w:eastAsia="ru-RU"/>
        </w:rPr>
      </w:pPr>
      <w:r w:rsidRPr="00DE7A69">
        <w:rPr>
          <w:rFonts w:ascii="Times New Roman" w:eastAsia="Times New Roman" w:hAnsi="Times New Roman" w:cs="Times New Roman"/>
          <w:bCs/>
          <w:sz w:val="24"/>
          <w:szCs w:val="24"/>
          <w:lang w:eastAsia="ru-RU"/>
        </w:rPr>
        <w:t>Дополнительные источники:</w:t>
      </w:r>
    </w:p>
    <w:p w:rsidR="00DE7A69" w:rsidRPr="00DE7A69" w:rsidRDefault="00DE7A69" w:rsidP="00DE7A69">
      <w:pPr>
        <w:numPr>
          <w:ilvl w:val="0"/>
          <w:numId w:val="18"/>
        </w:numPr>
        <w:spacing w:after="0" w:line="240" w:lineRule="auto"/>
        <w:contextualSpacing/>
        <w:jc w:val="both"/>
        <w:rPr>
          <w:rFonts w:ascii="Times New Roman" w:eastAsia="Times New Roman" w:hAnsi="Times New Roman" w:cs="Times New Roman"/>
          <w:bCs/>
          <w:sz w:val="24"/>
          <w:szCs w:val="24"/>
          <w:lang w:val="x-none" w:eastAsia="x-none"/>
        </w:rPr>
      </w:pPr>
      <w:r w:rsidRPr="00DE7A69">
        <w:rPr>
          <w:rFonts w:ascii="Times New Roman" w:eastAsia="Times New Roman" w:hAnsi="Times New Roman" w:cs="Times New Roman"/>
          <w:sz w:val="24"/>
          <w:szCs w:val="24"/>
          <w:shd w:val="clear" w:color="auto" w:fill="FFFFFF"/>
          <w:lang w:val="x-none" w:eastAsia="x-none"/>
        </w:rPr>
        <w:t>Фокин, С.В. Системы отопления, вентиляции и кондиционирования воздуха: устройство, монтаж и эксплуатация: Учебное пособие / С.В. Фокин, О.Н. Шпортько – М.: Альфа-М: НИЦ ИНФРА-М, 2014.  368 с.</w:t>
      </w:r>
    </w:p>
    <w:p w:rsidR="00DE7A69" w:rsidRPr="00DE7A69" w:rsidRDefault="00DE7A69" w:rsidP="00DE7A69">
      <w:pPr>
        <w:spacing w:after="0" w:line="240" w:lineRule="auto"/>
        <w:ind w:firstLine="709"/>
        <w:jc w:val="both"/>
        <w:rPr>
          <w:rFonts w:ascii="Times New Roman" w:eastAsia="Times New Roman" w:hAnsi="Times New Roman" w:cs="Times New Roman"/>
          <w:sz w:val="24"/>
          <w:szCs w:val="24"/>
          <w:lang w:eastAsia="ru-RU"/>
        </w:rPr>
      </w:pPr>
    </w:p>
    <w:p w:rsidR="00DE7A69" w:rsidRPr="00DE7A69" w:rsidRDefault="00DE7A69" w:rsidP="00DE7A69">
      <w:pPr>
        <w:spacing w:after="0" w:line="240" w:lineRule="auto"/>
        <w:ind w:firstLine="709"/>
        <w:jc w:val="both"/>
        <w:rPr>
          <w:rFonts w:ascii="Times New Roman" w:eastAsia="Times New Roman" w:hAnsi="Times New Roman" w:cs="Times New Roman"/>
          <w:sz w:val="24"/>
          <w:szCs w:val="24"/>
          <w:lang w:eastAsia="ru-RU"/>
        </w:rPr>
      </w:pPr>
      <w:r w:rsidRPr="00DE7A69">
        <w:rPr>
          <w:rFonts w:ascii="Times New Roman" w:eastAsia="Times New Roman" w:hAnsi="Times New Roman" w:cs="Times New Roman"/>
          <w:sz w:val="24"/>
          <w:szCs w:val="24"/>
          <w:lang w:eastAsia="ru-RU"/>
        </w:rPr>
        <w:t>Нормативно-техническая литература:</w:t>
      </w:r>
    </w:p>
    <w:p w:rsidR="00DE7A69" w:rsidRPr="00DE7A69" w:rsidRDefault="00DE7A69" w:rsidP="00DE7A69">
      <w:pPr>
        <w:numPr>
          <w:ilvl w:val="0"/>
          <w:numId w:val="16"/>
        </w:numPr>
        <w:spacing w:after="0" w:line="240" w:lineRule="auto"/>
        <w:contextualSpacing/>
        <w:jc w:val="both"/>
        <w:rPr>
          <w:rFonts w:ascii="Times New Roman" w:eastAsia="Times New Roman" w:hAnsi="Times New Roman" w:cs="Times New Roman"/>
          <w:bCs/>
          <w:sz w:val="24"/>
          <w:szCs w:val="24"/>
          <w:lang w:val="x-none" w:eastAsia="x-none"/>
        </w:rPr>
      </w:pPr>
      <w:hyperlink r:id="rId10" w:tooltip="ГОСТ 22270-76 Оборудование для кондиционирования воздуха, вентиляции и отопления. Термины и определения" w:history="1">
        <w:r w:rsidRPr="00DE7A69">
          <w:rPr>
            <w:rFonts w:ascii="Times New Roman" w:eastAsia="Times New Roman" w:hAnsi="Times New Roman" w:cs="Times New Roman"/>
            <w:bCs/>
            <w:color w:val="0000FF"/>
            <w:sz w:val="24"/>
            <w:szCs w:val="24"/>
            <w:u w:val="single"/>
            <w:lang w:val="x-none" w:eastAsia="x-none"/>
          </w:rPr>
          <w:t>ГОСТ 22270-76</w:t>
        </w:r>
      </w:hyperlink>
      <w:r w:rsidRPr="00DE7A69">
        <w:rPr>
          <w:rFonts w:ascii="Times New Roman" w:eastAsia="Times New Roman" w:hAnsi="Times New Roman" w:cs="Times New Roman"/>
          <w:bCs/>
          <w:sz w:val="24"/>
          <w:szCs w:val="24"/>
          <w:lang w:val="x-none" w:eastAsia="x-none"/>
        </w:rPr>
        <w:t>. (СТ СЭВ 2145-80) Оборудование для кондиционирования воздуха, вентиляции и отопления. Термины и определения. -М.: Издательство стандартов, 1993, - 68 с.</w:t>
      </w:r>
    </w:p>
    <w:p w:rsidR="00DE7A69" w:rsidRPr="00DE7A69" w:rsidRDefault="00DE7A69" w:rsidP="00DE7A69">
      <w:pPr>
        <w:numPr>
          <w:ilvl w:val="0"/>
          <w:numId w:val="16"/>
        </w:numPr>
        <w:spacing w:after="0" w:line="240" w:lineRule="auto"/>
        <w:contextualSpacing/>
        <w:jc w:val="both"/>
        <w:rPr>
          <w:rFonts w:ascii="Times New Roman" w:eastAsia="Times New Roman" w:hAnsi="Times New Roman" w:cs="Times New Roman"/>
          <w:bCs/>
          <w:sz w:val="24"/>
          <w:szCs w:val="24"/>
          <w:lang w:val="x-none" w:eastAsia="x-none"/>
        </w:rPr>
      </w:pPr>
      <w:hyperlink r:id="rId11" w:tooltip="ГОСТ 25151-82 Водоснабжение. Термины и определения" w:history="1">
        <w:r w:rsidRPr="00DE7A69">
          <w:rPr>
            <w:rFonts w:ascii="Times New Roman" w:eastAsia="Times New Roman" w:hAnsi="Times New Roman" w:cs="Times New Roman"/>
            <w:bCs/>
            <w:color w:val="0000FF"/>
            <w:sz w:val="24"/>
            <w:szCs w:val="24"/>
            <w:u w:val="single"/>
            <w:lang w:val="x-none" w:eastAsia="x-none"/>
          </w:rPr>
          <w:t>ГОСТ 25151-82</w:t>
        </w:r>
      </w:hyperlink>
      <w:r w:rsidRPr="00DE7A69">
        <w:rPr>
          <w:rFonts w:ascii="Times New Roman" w:eastAsia="Times New Roman" w:hAnsi="Times New Roman" w:cs="Times New Roman"/>
          <w:bCs/>
          <w:sz w:val="24"/>
          <w:szCs w:val="24"/>
          <w:lang w:val="x-none" w:eastAsia="x-none"/>
        </w:rPr>
        <w:t xml:space="preserve"> Водоснабжение. Термины и определения. -М.: Издательство стандартов, 1983, - 6 с.</w:t>
      </w:r>
    </w:p>
    <w:p w:rsidR="00DE7A69" w:rsidRPr="00DE7A69" w:rsidRDefault="00DE7A69" w:rsidP="00DE7A69">
      <w:pPr>
        <w:numPr>
          <w:ilvl w:val="0"/>
          <w:numId w:val="16"/>
        </w:numPr>
        <w:spacing w:after="0" w:line="240" w:lineRule="auto"/>
        <w:contextualSpacing/>
        <w:jc w:val="both"/>
        <w:rPr>
          <w:rFonts w:ascii="Times New Roman" w:eastAsia="Times New Roman" w:hAnsi="Times New Roman" w:cs="Times New Roman"/>
          <w:bCs/>
          <w:sz w:val="24"/>
          <w:szCs w:val="24"/>
          <w:lang w:val="x-none" w:eastAsia="x-none"/>
        </w:rPr>
      </w:pPr>
      <w:hyperlink r:id="rId12" w:tooltip="Внутренний водопровод и канализация зданий" w:history="1">
        <w:r w:rsidRPr="00DE7A69">
          <w:rPr>
            <w:rFonts w:ascii="Times New Roman" w:eastAsia="Times New Roman" w:hAnsi="Times New Roman" w:cs="Times New Roman"/>
            <w:bCs/>
            <w:color w:val="0000FF"/>
            <w:sz w:val="24"/>
            <w:szCs w:val="24"/>
            <w:u w:val="single"/>
            <w:lang w:val="x-none" w:eastAsia="x-none"/>
          </w:rPr>
          <w:t>СП 30.13330.201</w:t>
        </w:r>
      </w:hyperlink>
      <w:r w:rsidRPr="00DE7A69">
        <w:rPr>
          <w:rFonts w:ascii="Times New Roman" w:eastAsia="Times New Roman" w:hAnsi="Times New Roman" w:cs="Times New Roman"/>
          <w:bCs/>
          <w:sz w:val="24"/>
          <w:szCs w:val="24"/>
          <w:lang w:val="x-none" w:eastAsia="x-none"/>
        </w:rPr>
        <w:t>6</w:t>
      </w:r>
      <w:r w:rsidRPr="00DE7A69">
        <w:rPr>
          <w:rFonts w:ascii="Times New Roman" w:eastAsia="Times New Roman" w:hAnsi="Times New Roman" w:cs="Times New Roman"/>
          <w:sz w:val="24"/>
          <w:szCs w:val="24"/>
          <w:lang w:val="x-none" w:eastAsia="x-none"/>
        </w:rPr>
        <w:t>.</w:t>
      </w:r>
      <w:r w:rsidRPr="00DE7A69">
        <w:rPr>
          <w:rFonts w:ascii="Times New Roman" w:eastAsia="Times New Roman" w:hAnsi="Times New Roman" w:cs="Times New Roman"/>
          <w:bCs/>
          <w:sz w:val="24"/>
          <w:szCs w:val="24"/>
          <w:lang w:val="x-none" w:eastAsia="x-none"/>
        </w:rPr>
        <w:t xml:space="preserve"> СНиП 2.04.01-85* Внутренний водопровод и канализация зданий. - М. : ФАУ «ФЦС», 2012. - 60 с.</w:t>
      </w:r>
    </w:p>
    <w:p w:rsidR="00DE7A69" w:rsidRPr="00DE7A69" w:rsidRDefault="00DE7A69" w:rsidP="00DE7A69">
      <w:pPr>
        <w:numPr>
          <w:ilvl w:val="0"/>
          <w:numId w:val="16"/>
        </w:numPr>
        <w:spacing w:after="0" w:line="240" w:lineRule="auto"/>
        <w:contextualSpacing/>
        <w:jc w:val="both"/>
        <w:rPr>
          <w:rFonts w:ascii="Times New Roman" w:eastAsia="Times New Roman" w:hAnsi="Times New Roman" w:cs="Times New Roman"/>
          <w:bCs/>
          <w:sz w:val="24"/>
          <w:szCs w:val="24"/>
          <w:lang w:val="x-none" w:eastAsia="x-none"/>
        </w:rPr>
      </w:pPr>
      <w:hyperlink r:id="rId13" w:tooltip="Отопление, вентиляция и кондиционирование" w:history="1">
        <w:r w:rsidRPr="00DE7A69">
          <w:rPr>
            <w:rFonts w:ascii="Times New Roman" w:eastAsia="Times New Roman" w:hAnsi="Times New Roman" w:cs="Times New Roman"/>
            <w:bCs/>
            <w:color w:val="0000FF"/>
            <w:sz w:val="24"/>
            <w:szCs w:val="24"/>
            <w:u w:val="single"/>
            <w:lang w:val="x-none" w:eastAsia="x-none"/>
          </w:rPr>
          <w:t>СП 60.13330.2012</w:t>
        </w:r>
      </w:hyperlink>
      <w:r w:rsidRPr="00DE7A69">
        <w:rPr>
          <w:rFonts w:ascii="Times New Roman" w:eastAsia="Times New Roman" w:hAnsi="Times New Roman" w:cs="Times New Roman"/>
          <w:sz w:val="24"/>
          <w:szCs w:val="24"/>
          <w:lang w:val="x-none" w:eastAsia="x-none"/>
        </w:rPr>
        <w:t>.</w:t>
      </w:r>
      <w:r w:rsidRPr="00DE7A69">
        <w:rPr>
          <w:rFonts w:ascii="Times New Roman" w:eastAsia="Times New Roman" w:hAnsi="Times New Roman" w:cs="Times New Roman"/>
          <w:bCs/>
          <w:sz w:val="24"/>
          <w:szCs w:val="24"/>
          <w:lang w:val="x-none" w:eastAsia="x-none"/>
        </w:rPr>
        <w:t xml:space="preserve"> СНиП 41-01-2003. Отопление, вентиляция и кондиционирование. - М.: Минрегион России, 2012. – 62 с.</w:t>
      </w:r>
    </w:p>
    <w:p w:rsidR="00DE7A69" w:rsidRPr="00DE7A69" w:rsidRDefault="00DE7A69" w:rsidP="00DE7A69">
      <w:pPr>
        <w:numPr>
          <w:ilvl w:val="0"/>
          <w:numId w:val="16"/>
        </w:numPr>
        <w:spacing w:after="0" w:line="240" w:lineRule="auto"/>
        <w:contextualSpacing/>
        <w:jc w:val="both"/>
        <w:rPr>
          <w:rFonts w:ascii="Times New Roman" w:eastAsia="Times New Roman" w:hAnsi="Times New Roman" w:cs="Times New Roman"/>
          <w:bCs/>
          <w:sz w:val="24"/>
          <w:szCs w:val="24"/>
          <w:lang w:val="x-none" w:eastAsia="x-none"/>
        </w:rPr>
      </w:pPr>
      <w:r w:rsidRPr="00DE7A69">
        <w:rPr>
          <w:rFonts w:ascii="Times New Roman" w:eastAsia="Times New Roman" w:hAnsi="Times New Roman" w:cs="Times New Roman"/>
          <w:bCs/>
          <w:sz w:val="24"/>
          <w:szCs w:val="24"/>
          <w:lang w:val="x-none" w:eastAsia="x-none"/>
        </w:rPr>
        <w:t>СП 10.13130.2009. Системы противопожарной защиты. Внутренний противопожарный водопровод. Требования пожарной безопасности. - М.: ФГУ ВНИИПО МЧС России, 2009. . – 13 с.</w:t>
      </w:r>
    </w:p>
    <w:p w:rsidR="00DE7A69" w:rsidRPr="00DE7A69" w:rsidRDefault="00DE7A69" w:rsidP="00DE7A69">
      <w:pPr>
        <w:numPr>
          <w:ilvl w:val="0"/>
          <w:numId w:val="16"/>
        </w:numPr>
        <w:spacing w:after="0" w:line="240" w:lineRule="auto"/>
        <w:contextualSpacing/>
        <w:jc w:val="both"/>
        <w:rPr>
          <w:rFonts w:ascii="Times New Roman" w:eastAsia="Times New Roman" w:hAnsi="Times New Roman" w:cs="Times New Roman"/>
          <w:bCs/>
          <w:sz w:val="24"/>
          <w:szCs w:val="24"/>
          <w:lang w:val="x-none" w:eastAsia="x-none"/>
        </w:rPr>
      </w:pPr>
      <w:r w:rsidRPr="00DE7A69">
        <w:rPr>
          <w:rFonts w:ascii="Times New Roman" w:eastAsia="Times New Roman" w:hAnsi="Times New Roman" w:cs="Times New Roman"/>
          <w:bCs/>
          <w:sz w:val="24"/>
          <w:szCs w:val="24"/>
          <w:lang w:val="x-none" w:eastAsia="x-none"/>
        </w:rPr>
        <w:t>СП 31.13330.2016. СНиП 2.04.02-84*. Водоснабжение. Наружные сети и сооружения. - М. : ФАУ «ФЦС», 2012. - 135 с.</w:t>
      </w:r>
    </w:p>
    <w:p w:rsidR="00DE7A69" w:rsidRPr="00DE7A69" w:rsidRDefault="00DE7A69" w:rsidP="00DE7A69">
      <w:pPr>
        <w:numPr>
          <w:ilvl w:val="0"/>
          <w:numId w:val="16"/>
        </w:numPr>
        <w:spacing w:after="0" w:line="240" w:lineRule="auto"/>
        <w:contextualSpacing/>
        <w:jc w:val="both"/>
        <w:rPr>
          <w:rFonts w:ascii="Times New Roman" w:eastAsia="Times New Roman" w:hAnsi="Times New Roman" w:cs="Times New Roman"/>
          <w:bCs/>
          <w:sz w:val="24"/>
          <w:szCs w:val="24"/>
          <w:lang w:val="x-none" w:eastAsia="x-none"/>
        </w:rPr>
      </w:pPr>
      <w:r w:rsidRPr="00DE7A69">
        <w:rPr>
          <w:rFonts w:ascii="Times New Roman" w:eastAsia="Times New Roman" w:hAnsi="Times New Roman" w:cs="Times New Roman"/>
          <w:bCs/>
          <w:sz w:val="24"/>
          <w:szCs w:val="24"/>
          <w:lang w:val="x-none" w:eastAsia="x-none"/>
        </w:rPr>
        <w:t>СП 32.13330.2012. СНиП 2.04.03-85. Канализация. Наружные сети и сооружения. - М. : ФАУ «ФЦС», 2012. - 87 с.</w:t>
      </w:r>
    </w:p>
    <w:p w:rsidR="00DE7A69" w:rsidRPr="00DE7A69" w:rsidRDefault="00DE7A69" w:rsidP="00DE7A69">
      <w:pPr>
        <w:numPr>
          <w:ilvl w:val="0"/>
          <w:numId w:val="16"/>
        </w:numPr>
        <w:spacing w:after="0" w:line="240" w:lineRule="auto"/>
        <w:contextualSpacing/>
        <w:jc w:val="both"/>
        <w:rPr>
          <w:rFonts w:ascii="Times New Roman" w:eastAsia="Times New Roman" w:hAnsi="Times New Roman" w:cs="Times New Roman"/>
          <w:bCs/>
          <w:sz w:val="24"/>
          <w:szCs w:val="24"/>
          <w:lang w:val="x-none" w:eastAsia="x-none"/>
        </w:rPr>
      </w:pPr>
      <w:r w:rsidRPr="00DE7A69">
        <w:rPr>
          <w:rFonts w:ascii="Times New Roman" w:eastAsia="Times New Roman" w:hAnsi="Times New Roman" w:cs="Times New Roman"/>
          <w:bCs/>
          <w:sz w:val="24"/>
          <w:szCs w:val="24"/>
          <w:lang w:val="x-none" w:eastAsia="x-none"/>
        </w:rPr>
        <w:t>СП 61.13330.2012. СНиП 41-03-2003. Тепловая изоляция оборудования и трубопроводов. - М. : ФАУ «ФЦС», 2012. - 52 с.</w:t>
      </w:r>
    </w:p>
    <w:p w:rsidR="00DE7A69" w:rsidRPr="00DE7A69" w:rsidRDefault="00DE7A69" w:rsidP="00DE7A69">
      <w:pPr>
        <w:numPr>
          <w:ilvl w:val="0"/>
          <w:numId w:val="16"/>
        </w:numPr>
        <w:spacing w:after="0" w:line="240" w:lineRule="auto"/>
        <w:contextualSpacing/>
        <w:jc w:val="both"/>
        <w:rPr>
          <w:rFonts w:ascii="Times New Roman" w:eastAsia="Times New Roman" w:hAnsi="Times New Roman" w:cs="Times New Roman"/>
          <w:bCs/>
          <w:sz w:val="24"/>
          <w:szCs w:val="24"/>
          <w:lang w:val="x-none" w:eastAsia="x-none"/>
        </w:rPr>
      </w:pPr>
      <w:r w:rsidRPr="00DE7A69">
        <w:rPr>
          <w:rFonts w:ascii="Times New Roman" w:eastAsia="Times New Roman" w:hAnsi="Times New Roman" w:cs="Times New Roman"/>
          <w:bCs/>
          <w:sz w:val="24"/>
          <w:szCs w:val="24"/>
          <w:lang w:val="x-none" w:eastAsia="x-none"/>
        </w:rPr>
        <w:t>СП 73.13330.2012. СНиП 3.05.01-85. Внутренние санитарно-технические системы зданий. - М.: Минрегион России, 2012. – 55 с.</w:t>
      </w:r>
    </w:p>
    <w:p w:rsidR="00DE7A69" w:rsidRPr="00DE7A69" w:rsidRDefault="00DE7A69" w:rsidP="00DE7A69">
      <w:pPr>
        <w:numPr>
          <w:ilvl w:val="0"/>
          <w:numId w:val="16"/>
        </w:numPr>
        <w:spacing w:after="0" w:line="240" w:lineRule="auto"/>
        <w:contextualSpacing/>
        <w:jc w:val="both"/>
        <w:rPr>
          <w:rFonts w:ascii="Times New Roman" w:eastAsia="Times New Roman" w:hAnsi="Times New Roman" w:cs="Times New Roman"/>
          <w:bCs/>
          <w:sz w:val="24"/>
          <w:szCs w:val="24"/>
          <w:lang w:val="x-none" w:eastAsia="x-none"/>
        </w:rPr>
      </w:pPr>
      <w:r w:rsidRPr="00DE7A69">
        <w:rPr>
          <w:rFonts w:ascii="Times New Roman" w:eastAsia="Times New Roman" w:hAnsi="Times New Roman" w:cs="Times New Roman"/>
          <w:bCs/>
          <w:sz w:val="24"/>
          <w:szCs w:val="24"/>
          <w:lang w:val="x-none" w:eastAsia="x-none"/>
        </w:rPr>
        <w:t>СП 124.13330.2012.  СНиП 41-02-2003. Тепловые сети. - М. : ФАУ «ФЦС», 2012. - 78 с.</w:t>
      </w:r>
    </w:p>
    <w:p w:rsidR="00DE7A69" w:rsidRPr="00DE7A69" w:rsidRDefault="00DE7A69" w:rsidP="00DE7A69">
      <w:pPr>
        <w:numPr>
          <w:ilvl w:val="0"/>
          <w:numId w:val="16"/>
        </w:numPr>
        <w:spacing w:after="0" w:line="240" w:lineRule="auto"/>
        <w:contextualSpacing/>
        <w:jc w:val="both"/>
        <w:rPr>
          <w:rFonts w:ascii="Times New Roman" w:eastAsia="Times New Roman" w:hAnsi="Times New Roman" w:cs="Times New Roman"/>
          <w:sz w:val="24"/>
          <w:szCs w:val="24"/>
          <w:lang w:val="x-none" w:eastAsia="x-none"/>
        </w:rPr>
      </w:pPr>
      <w:r w:rsidRPr="00DE7A69">
        <w:rPr>
          <w:rFonts w:ascii="Times New Roman" w:eastAsia="Times New Roman" w:hAnsi="Times New Roman" w:cs="Times New Roman"/>
          <w:bCs/>
          <w:sz w:val="24"/>
          <w:szCs w:val="24"/>
          <w:lang w:val="x-none" w:eastAsia="x-none"/>
        </w:rPr>
        <w:t>СНиП 3.05.04-85*. Наружные сети и сооружения водоснабжения и канализации. – М.:ЦИТП Госстроя СССР, 1990. – 48 с.</w:t>
      </w:r>
      <w:r w:rsidRPr="00DE7A69">
        <w:rPr>
          <w:rFonts w:ascii="Times New Roman" w:eastAsia="Times New Roman" w:hAnsi="Times New Roman" w:cs="Times New Roman"/>
          <w:sz w:val="24"/>
          <w:szCs w:val="24"/>
          <w:lang w:val="x-none" w:eastAsia="x-none"/>
        </w:rPr>
        <w:t xml:space="preserve"> </w:t>
      </w:r>
    </w:p>
    <w:p w:rsidR="00DE7A69" w:rsidRPr="00DE7A69" w:rsidRDefault="00DE7A69" w:rsidP="00DE7A69">
      <w:pPr>
        <w:spacing w:after="0" w:line="240" w:lineRule="auto"/>
        <w:jc w:val="both"/>
        <w:rPr>
          <w:rFonts w:ascii="Times New Roman" w:eastAsia="Times New Roman" w:hAnsi="Times New Roman" w:cs="Times New Roman"/>
          <w:bCs/>
          <w:sz w:val="24"/>
          <w:szCs w:val="24"/>
          <w:lang w:eastAsia="ru-RU"/>
        </w:rPr>
      </w:pPr>
    </w:p>
    <w:p w:rsidR="00DE7A69" w:rsidRPr="00DE7A69" w:rsidRDefault="00DE7A69" w:rsidP="00DE7A69">
      <w:pPr>
        <w:spacing w:after="0" w:line="240" w:lineRule="auto"/>
        <w:ind w:firstLine="709"/>
        <w:jc w:val="both"/>
        <w:rPr>
          <w:rFonts w:ascii="Times New Roman" w:eastAsia="Times New Roman" w:hAnsi="Times New Roman" w:cs="Times New Roman"/>
          <w:bCs/>
          <w:sz w:val="24"/>
          <w:szCs w:val="24"/>
          <w:lang w:eastAsia="ru-RU"/>
        </w:rPr>
      </w:pPr>
      <w:r w:rsidRPr="00DE7A69">
        <w:rPr>
          <w:rFonts w:ascii="Times New Roman" w:eastAsia="Times New Roman" w:hAnsi="Times New Roman" w:cs="Times New Roman"/>
          <w:sz w:val="24"/>
          <w:szCs w:val="24"/>
          <w:lang w:eastAsia="ru-RU"/>
        </w:rPr>
        <w:t>Отечественные журналы:</w:t>
      </w:r>
    </w:p>
    <w:p w:rsidR="00DE7A69" w:rsidRPr="00DE7A69" w:rsidRDefault="00DE7A69" w:rsidP="00DE7A69">
      <w:pPr>
        <w:numPr>
          <w:ilvl w:val="0"/>
          <w:numId w:val="17"/>
        </w:numPr>
        <w:spacing w:after="0" w:line="240" w:lineRule="auto"/>
        <w:ind w:left="714" w:hanging="357"/>
        <w:jc w:val="both"/>
        <w:rPr>
          <w:rFonts w:ascii="Times New Roman" w:eastAsia="Times New Roman" w:hAnsi="Times New Roman" w:cs="Times New Roman"/>
          <w:bCs/>
          <w:sz w:val="24"/>
          <w:szCs w:val="24"/>
          <w:lang w:eastAsia="ru-RU"/>
        </w:rPr>
      </w:pPr>
      <w:r w:rsidRPr="00DE7A69">
        <w:rPr>
          <w:rFonts w:ascii="Times New Roman" w:eastAsia="Times New Roman" w:hAnsi="Times New Roman" w:cs="Times New Roman"/>
          <w:bCs/>
          <w:sz w:val="24"/>
          <w:szCs w:val="24"/>
          <w:lang w:eastAsia="ru-RU"/>
        </w:rPr>
        <w:t>Водоснабжение и санитарная техника</w:t>
      </w:r>
    </w:p>
    <w:p w:rsidR="00DE7A69" w:rsidRPr="00DE7A69" w:rsidRDefault="00DE7A69" w:rsidP="00DE7A69">
      <w:pPr>
        <w:numPr>
          <w:ilvl w:val="0"/>
          <w:numId w:val="17"/>
        </w:numPr>
        <w:spacing w:after="0" w:line="240" w:lineRule="auto"/>
        <w:ind w:left="714" w:hanging="357"/>
        <w:jc w:val="both"/>
        <w:rPr>
          <w:rFonts w:ascii="Times New Roman" w:eastAsia="Times New Roman" w:hAnsi="Times New Roman" w:cs="Times New Roman"/>
          <w:sz w:val="24"/>
          <w:szCs w:val="24"/>
          <w:lang w:eastAsia="ru-RU"/>
        </w:rPr>
      </w:pPr>
      <w:r w:rsidRPr="00DE7A69">
        <w:rPr>
          <w:rFonts w:ascii="Times New Roman" w:eastAsia="Times New Roman" w:hAnsi="Times New Roman" w:cs="Times New Roman"/>
          <w:sz w:val="24"/>
          <w:szCs w:val="24"/>
          <w:lang w:eastAsia="ru-RU"/>
        </w:rPr>
        <w:t>Вентиляция, отопление, кондиционирование воздуха, теплоснабжение и строительная теплофизика (АВОК)</w:t>
      </w:r>
    </w:p>
    <w:p w:rsidR="00DE7A69" w:rsidRPr="00DE7A69" w:rsidRDefault="00DE7A69" w:rsidP="00DE7A69">
      <w:pPr>
        <w:numPr>
          <w:ilvl w:val="0"/>
          <w:numId w:val="17"/>
        </w:numPr>
        <w:spacing w:after="0" w:line="240" w:lineRule="auto"/>
        <w:ind w:left="714" w:hanging="357"/>
        <w:jc w:val="both"/>
        <w:rPr>
          <w:rFonts w:ascii="Times New Roman" w:eastAsia="Times New Roman" w:hAnsi="Times New Roman" w:cs="Times New Roman"/>
          <w:sz w:val="24"/>
          <w:szCs w:val="24"/>
          <w:lang w:eastAsia="ru-RU"/>
        </w:rPr>
      </w:pPr>
      <w:r w:rsidRPr="00DE7A69">
        <w:rPr>
          <w:rFonts w:ascii="Times New Roman" w:eastAsia="Times New Roman" w:hAnsi="Times New Roman" w:cs="Times New Roman"/>
          <w:sz w:val="24"/>
          <w:szCs w:val="24"/>
          <w:lang w:eastAsia="ru-RU"/>
        </w:rPr>
        <w:t>Сантехника Oтопление Кондиционирование</w:t>
      </w:r>
    </w:p>
    <w:p w:rsidR="00DE7A69" w:rsidRPr="00DE7A69" w:rsidRDefault="00DE7A69" w:rsidP="00DE7A69">
      <w:pPr>
        <w:spacing w:after="0" w:line="240" w:lineRule="auto"/>
        <w:jc w:val="both"/>
        <w:rPr>
          <w:rFonts w:ascii="Times New Roman" w:eastAsia="Times New Roman" w:hAnsi="Times New Roman" w:cs="Times New Roman"/>
          <w:sz w:val="24"/>
          <w:szCs w:val="24"/>
          <w:lang w:eastAsia="ru-RU"/>
        </w:rPr>
      </w:pPr>
    </w:p>
    <w:p w:rsidR="00DE7A69" w:rsidRDefault="00DE7A69" w:rsidP="00BB1B03">
      <w:pPr>
        <w:numPr>
          <w:ilvl w:val="2"/>
          <w:numId w:val="17"/>
        </w:numPr>
        <w:spacing w:before="120" w:after="120" w:line="240" w:lineRule="auto"/>
        <w:contextualSpacing/>
        <w:jc w:val="both"/>
        <w:rPr>
          <w:rFonts w:ascii="Times New Roman" w:eastAsia="Times New Roman" w:hAnsi="Times New Roman" w:cs="Times New Roman"/>
          <w:b/>
          <w:lang w:eastAsia="ru-RU"/>
        </w:rPr>
      </w:pPr>
      <w:r w:rsidRPr="00DE7A69">
        <w:rPr>
          <w:rFonts w:ascii="Times New Roman" w:eastAsia="Times New Roman" w:hAnsi="Times New Roman" w:cs="Times New Roman"/>
          <w:b/>
          <w:lang w:eastAsia="ru-RU"/>
        </w:rPr>
        <w:t>Электронные издания (электронные ресурсы)</w:t>
      </w:r>
    </w:p>
    <w:p w:rsidR="00BB1B03" w:rsidRPr="00BB1B03" w:rsidRDefault="00BB1B03" w:rsidP="00BB1B03">
      <w:pPr>
        <w:pStyle w:val="afd"/>
        <w:numPr>
          <w:ilvl w:val="0"/>
          <w:numId w:val="31"/>
        </w:numPr>
        <w:jc w:val="both"/>
        <w:rPr>
          <w:rFonts w:ascii="Times New Roman" w:hAnsi="Times New Roman"/>
          <w:sz w:val="24"/>
          <w:szCs w:val="24"/>
        </w:rPr>
      </w:pPr>
      <w:r w:rsidRPr="00BB1B03">
        <w:rPr>
          <w:rFonts w:ascii="Times New Roman" w:hAnsi="Times New Roman"/>
          <w:sz w:val="24"/>
          <w:szCs w:val="24"/>
        </w:rPr>
        <w:t>Комплект программно-учебных модулей по компетенции «Сантехника и отопление» (1 изд.) изд-ва «Академия»</w:t>
      </w:r>
    </w:p>
    <w:p w:rsidR="00DE7A69" w:rsidRPr="00BB1B03" w:rsidRDefault="00DE7A69" w:rsidP="00BB1B03">
      <w:pPr>
        <w:pStyle w:val="afd"/>
        <w:numPr>
          <w:ilvl w:val="0"/>
          <w:numId w:val="31"/>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Павлинова, И. И. Водоснабжение и водоотведение : учебник и практикум для СПО / И. И. Павлинова, В. И. Баженов, И. Г. Губий. — 5-е изд., пер. и доп. — М. : Издательство Юрайт, 2018. — 380 с. — (Серия : Профессиональное образование). — ISBN 978-5-534-00813-5. — Режим доступа : www.biblio-online.ru/book/1834A2F4-C94C-4D28-BFC2-4B2E11982AC0.</w:t>
      </w:r>
    </w:p>
    <w:p w:rsidR="00DE7A69" w:rsidRPr="00BB1B03" w:rsidRDefault="00DE7A69" w:rsidP="00BB1B03">
      <w:pPr>
        <w:pStyle w:val="afd"/>
        <w:numPr>
          <w:ilvl w:val="0"/>
          <w:numId w:val="31"/>
        </w:numPr>
        <w:jc w:val="both"/>
        <w:rPr>
          <w:rFonts w:ascii="Times New Roman" w:eastAsia="Times New Roman" w:hAnsi="Times New Roman"/>
          <w:sz w:val="24"/>
          <w:szCs w:val="24"/>
          <w:lang w:val="x-none" w:eastAsia="x-none"/>
        </w:rPr>
      </w:pPr>
      <w:r w:rsidRPr="00BB1B03">
        <w:rPr>
          <w:rFonts w:ascii="Times New Roman" w:eastAsia="Times New Roman" w:hAnsi="Times New Roman"/>
          <w:sz w:val="24"/>
          <w:szCs w:val="24"/>
          <w:lang w:val="x-none" w:eastAsia="x-none"/>
        </w:rPr>
        <w:t xml:space="preserve">Феофанов, Ю. А. Инженерные сети: современные трубы и изделия для ремонта и строительства : учебное пособие для СПО / Ю. А. Феофанов. — 2-е изд., пер. и доп. — М. : Издательство Юрайт, 2018. — 157 с. — (Серия : Профессиональное образование). — ISBN 978-5-534-04929-9. — Режим доступа : </w:t>
      </w:r>
      <w:hyperlink r:id="rId14" w:history="1">
        <w:r w:rsidRPr="00BB1B03">
          <w:rPr>
            <w:rFonts w:ascii="Times New Roman" w:eastAsia="Times New Roman" w:hAnsi="Times New Roman"/>
            <w:color w:val="0000FF"/>
            <w:sz w:val="24"/>
            <w:szCs w:val="24"/>
            <w:u w:val="single"/>
            <w:lang w:val="x-none" w:eastAsia="x-none"/>
          </w:rPr>
          <w:t>www.biblio-online.ru/book/0417E265-13F8-45CC-B84B-8E196E7605E0</w:t>
        </w:r>
      </w:hyperlink>
      <w:r w:rsidRPr="00BB1B03">
        <w:rPr>
          <w:rFonts w:ascii="Times New Roman" w:eastAsia="Times New Roman" w:hAnsi="Times New Roman"/>
          <w:sz w:val="24"/>
          <w:szCs w:val="24"/>
          <w:lang w:val="x-none" w:eastAsia="x-none"/>
        </w:rPr>
        <w:t>.</w:t>
      </w:r>
    </w:p>
    <w:p w:rsidR="00DE7A69" w:rsidRPr="00BB1B03" w:rsidRDefault="00DE7A69" w:rsidP="00BB1B03">
      <w:pPr>
        <w:pStyle w:val="afd"/>
        <w:numPr>
          <w:ilvl w:val="0"/>
          <w:numId w:val="31"/>
        </w:numPr>
        <w:jc w:val="both"/>
        <w:rPr>
          <w:rFonts w:ascii="Times New Roman" w:eastAsia="Times New Roman" w:hAnsi="Times New Roman"/>
          <w:sz w:val="24"/>
          <w:szCs w:val="24"/>
          <w:lang w:val="x-none" w:eastAsia="x-none"/>
        </w:rPr>
      </w:pPr>
      <w:hyperlink r:id="rId15" w:history="1">
        <w:r w:rsidRPr="00BB1B03">
          <w:rPr>
            <w:rFonts w:ascii="Times New Roman" w:eastAsia="Times New Roman" w:hAnsi="Times New Roman"/>
            <w:color w:val="0000FF"/>
            <w:sz w:val="24"/>
            <w:szCs w:val="24"/>
            <w:u w:val="single"/>
            <w:lang w:val="en-US" w:eastAsia="x-none"/>
          </w:rPr>
          <w:t>www</w:t>
        </w:r>
        <w:r w:rsidRPr="00BB1B03">
          <w:rPr>
            <w:rFonts w:ascii="Times New Roman" w:eastAsia="Times New Roman" w:hAnsi="Times New Roman"/>
            <w:color w:val="0000FF"/>
            <w:sz w:val="24"/>
            <w:szCs w:val="24"/>
            <w:u w:val="single"/>
            <w:lang w:val="x-none" w:eastAsia="x-none"/>
          </w:rPr>
          <w:t>.</w:t>
        </w:r>
        <w:r w:rsidRPr="00BB1B03">
          <w:rPr>
            <w:rFonts w:ascii="Times New Roman" w:eastAsia="Times New Roman" w:hAnsi="Times New Roman"/>
            <w:color w:val="0000FF"/>
            <w:sz w:val="24"/>
            <w:szCs w:val="24"/>
            <w:u w:val="single"/>
            <w:lang w:val="en-US" w:eastAsia="x-none"/>
          </w:rPr>
          <w:t>best</w:t>
        </w:r>
        <w:r w:rsidRPr="00BB1B03">
          <w:rPr>
            <w:rFonts w:ascii="Times New Roman" w:eastAsia="Times New Roman" w:hAnsi="Times New Roman"/>
            <w:color w:val="0000FF"/>
            <w:sz w:val="24"/>
            <w:szCs w:val="24"/>
            <w:u w:val="single"/>
            <w:lang w:val="x-none" w:eastAsia="x-none"/>
          </w:rPr>
          <w:t>-</w:t>
        </w:r>
        <w:r w:rsidRPr="00BB1B03">
          <w:rPr>
            <w:rFonts w:ascii="Times New Roman" w:eastAsia="Times New Roman" w:hAnsi="Times New Roman"/>
            <w:color w:val="0000FF"/>
            <w:sz w:val="24"/>
            <w:szCs w:val="24"/>
            <w:u w:val="single"/>
            <w:lang w:val="en-US" w:eastAsia="x-none"/>
          </w:rPr>
          <w:t>stroy</w:t>
        </w:r>
        <w:r w:rsidRPr="00BB1B03">
          <w:rPr>
            <w:rFonts w:ascii="Times New Roman" w:eastAsia="Times New Roman" w:hAnsi="Times New Roman"/>
            <w:color w:val="0000FF"/>
            <w:sz w:val="24"/>
            <w:szCs w:val="24"/>
            <w:u w:val="single"/>
            <w:lang w:val="x-none" w:eastAsia="x-none"/>
          </w:rPr>
          <w:t>.</w:t>
        </w:r>
        <w:r w:rsidRPr="00BB1B03">
          <w:rPr>
            <w:rFonts w:ascii="Times New Roman" w:eastAsia="Times New Roman" w:hAnsi="Times New Roman"/>
            <w:color w:val="0000FF"/>
            <w:sz w:val="24"/>
            <w:szCs w:val="24"/>
            <w:u w:val="single"/>
            <w:lang w:val="en-US" w:eastAsia="x-none"/>
          </w:rPr>
          <w:t>ru</w:t>
        </w:r>
        <w:r w:rsidRPr="00BB1B03">
          <w:rPr>
            <w:rFonts w:ascii="Times New Roman" w:eastAsia="Times New Roman" w:hAnsi="Times New Roman"/>
            <w:color w:val="0000FF"/>
            <w:sz w:val="24"/>
            <w:szCs w:val="24"/>
            <w:u w:val="single"/>
            <w:lang w:val="x-none" w:eastAsia="x-none"/>
          </w:rPr>
          <w:t>/</w:t>
        </w:r>
        <w:r w:rsidRPr="00BB1B03">
          <w:rPr>
            <w:rFonts w:ascii="Times New Roman" w:eastAsia="Times New Roman" w:hAnsi="Times New Roman"/>
            <w:color w:val="0000FF"/>
            <w:sz w:val="24"/>
            <w:szCs w:val="24"/>
            <w:u w:val="single"/>
            <w:lang w:val="en-US" w:eastAsia="x-none"/>
          </w:rPr>
          <w:t>gost</w:t>
        </w:r>
      </w:hyperlink>
    </w:p>
    <w:p w:rsidR="001B2637" w:rsidRPr="001401A6" w:rsidRDefault="001B2637" w:rsidP="001401A6">
      <w:pPr>
        <w:pStyle w:val="afd"/>
        <w:ind w:firstLine="709"/>
        <w:jc w:val="both"/>
        <w:rPr>
          <w:rFonts w:ascii="Times New Roman" w:hAnsi="Times New Roman"/>
          <w:bCs/>
          <w:sz w:val="24"/>
          <w:szCs w:val="24"/>
        </w:rPr>
      </w:pPr>
    </w:p>
    <w:p w:rsidR="008F25C8" w:rsidRPr="00B54FF7" w:rsidRDefault="008F25C8" w:rsidP="008F25C8">
      <w:pPr>
        <w:pStyle w:val="afd"/>
        <w:ind w:firstLine="709"/>
        <w:jc w:val="both"/>
        <w:rPr>
          <w:rFonts w:ascii="Times New Roman" w:hAnsi="Times New Roman"/>
          <w:b/>
          <w:sz w:val="24"/>
          <w:szCs w:val="24"/>
        </w:rPr>
      </w:pPr>
      <w:r w:rsidRPr="00B54FF7">
        <w:rPr>
          <w:rFonts w:ascii="Times New Roman" w:hAnsi="Times New Roman"/>
          <w:b/>
          <w:sz w:val="24"/>
          <w:szCs w:val="24"/>
        </w:rPr>
        <w:t>3.3 Организация образовательного процесса</w:t>
      </w:r>
    </w:p>
    <w:p w:rsidR="008F25C8" w:rsidRDefault="008F25C8" w:rsidP="008F25C8">
      <w:pPr>
        <w:pStyle w:val="afd"/>
        <w:ind w:firstLine="709"/>
        <w:jc w:val="both"/>
        <w:rPr>
          <w:rFonts w:ascii="Times New Roman" w:hAnsi="Times New Roman"/>
          <w:bCs/>
          <w:sz w:val="24"/>
          <w:szCs w:val="24"/>
        </w:rPr>
      </w:pPr>
      <w:r w:rsidRPr="00B54FF7">
        <w:rPr>
          <w:rFonts w:ascii="Times New Roman" w:hAnsi="Times New Roman"/>
          <w:bCs/>
          <w:sz w:val="24"/>
          <w:szCs w:val="24"/>
        </w:rPr>
        <w:t>Профессиональному модулю ПМ.0</w:t>
      </w:r>
      <w:r>
        <w:rPr>
          <w:rFonts w:ascii="Times New Roman" w:hAnsi="Times New Roman"/>
          <w:bCs/>
          <w:sz w:val="24"/>
          <w:szCs w:val="24"/>
        </w:rPr>
        <w:t>1</w:t>
      </w:r>
      <w:r w:rsidRPr="00B54FF7">
        <w:rPr>
          <w:rFonts w:ascii="Times New Roman" w:hAnsi="Times New Roman"/>
          <w:bCs/>
          <w:sz w:val="24"/>
          <w:szCs w:val="24"/>
        </w:rPr>
        <w:t xml:space="preserve"> «</w:t>
      </w:r>
      <w:r w:rsidR="00AC5DF4" w:rsidRPr="00AC5DF4">
        <w:rPr>
          <w:rFonts w:ascii="Times New Roman" w:hAnsi="Times New Roman"/>
          <w:sz w:val="24"/>
        </w:rPr>
        <w:t>Организация и контроль работ по монтажу систем водоснабжения и водоотведения, отопления, вентиляции и кондиционирования воздуха</w:t>
      </w:r>
      <w:r w:rsidRPr="00B54FF7">
        <w:rPr>
          <w:rFonts w:ascii="Times New Roman" w:hAnsi="Times New Roman"/>
          <w:bCs/>
          <w:sz w:val="24"/>
          <w:szCs w:val="24"/>
        </w:rPr>
        <w:t>» предшествовало освоение дисциплин «</w:t>
      </w:r>
      <w:r w:rsidR="00AC5DF4" w:rsidRPr="00AC5DF4">
        <w:rPr>
          <w:rFonts w:ascii="Times New Roman" w:hAnsi="Times New Roman"/>
          <w:bCs/>
          <w:sz w:val="24"/>
          <w:szCs w:val="24"/>
        </w:rPr>
        <w:t>Техническая механика</w:t>
      </w:r>
      <w:r w:rsidRPr="00B54FF7">
        <w:rPr>
          <w:rFonts w:ascii="Times New Roman" w:hAnsi="Times New Roman"/>
          <w:bCs/>
          <w:sz w:val="24"/>
          <w:szCs w:val="24"/>
        </w:rPr>
        <w:t>», «</w:t>
      </w:r>
      <w:r w:rsidR="00AC5DF4" w:rsidRPr="00AC5DF4">
        <w:rPr>
          <w:rFonts w:ascii="Times New Roman" w:hAnsi="Times New Roman"/>
          <w:bCs/>
          <w:sz w:val="24"/>
          <w:szCs w:val="24"/>
        </w:rPr>
        <w:t>Электротехника и электроника</w:t>
      </w:r>
      <w:r w:rsidRPr="00B54FF7">
        <w:rPr>
          <w:rFonts w:ascii="Times New Roman" w:hAnsi="Times New Roman"/>
          <w:bCs/>
          <w:sz w:val="24"/>
          <w:szCs w:val="24"/>
        </w:rPr>
        <w:t>»</w:t>
      </w:r>
      <w:r w:rsidR="00593CAD">
        <w:rPr>
          <w:rFonts w:ascii="Times New Roman" w:hAnsi="Times New Roman"/>
          <w:bCs/>
          <w:sz w:val="24"/>
          <w:szCs w:val="24"/>
        </w:rPr>
        <w:t>, «</w:t>
      </w:r>
      <w:r w:rsidR="00593CAD" w:rsidRPr="00593CAD">
        <w:rPr>
          <w:rFonts w:ascii="Times New Roman" w:hAnsi="Times New Roman"/>
          <w:bCs/>
          <w:sz w:val="24"/>
          <w:szCs w:val="24"/>
        </w:rPr>
        <w:t>Основы геодезии</w:t>
      </w:r>
      <w:r w:rsidR="00593CAD">
        <w:rPr>
          <w:rFonts w:ascii="Times New Roman" w:hAnsi="Times New Roman"/>
          <w:bCs/>
          <w:sz w:val="24"/>
          <w:szCs w:val="24"/>
        </w:rPr>
        <w:t>».</w:t>
      </w:r>
    </w:p>
    <w:p w:rsidR="008F25C8" w:rsidRPr="00B54FF7" w:rsidRDefault="008F25C8" w:rsidP="008F25C8">
      <w:pPr>
        <w:pStyle w:val="afd"/>
        <w:ind w:firstLine="709"/>
        <w:jc w:val="both"/>
        <w:rPr>
          <w:rFonts w:ascii="Times New Roman" w:hAnsi="Times New Roman"/>
          <w:bCs/>
          <w:sz w:val="24"/>
          <w:szCs w:val="24"/>
        </w:rPr>
      </w:pPr>
      <w:r w:rsidRPr="00B54FF7">
        <w:rPr>
          <w:rFonts w:ascii="Times New Roman" w:hAnsi="Times New Roman"/>
          <w:bCs/>
          <w:sz w:val="24"/>
          <w:szCs w:val="24"/>
        </w:rPr>
        <w:t>Профессиональный модуль ПМ.0</w:t>
      </w:r>
      <w:r>
        <w:rPr>
          <w:rFonts w:ascii="Times New Roman" w:hAnsi="Times New Roman"/>
          <w:bCs/>
          <w:sz w:val="24"/>
          <w:szCs w:val="24"/>
        </w:rPr>
        <w:t>1</w:t>
      </w:r>
      <w:r w:rsidRPr="00B54FF7">
        <w:rPr>
          <w:rFonts w:ascii="Times New Roman" w:hAnsi="Times New Roman"/>
          <w:bCs/>
          <w:sz w:val="24"/>
          <w:szCs w:val="24"/>
        </w:rPr>
        <w:t xml:space="preserve"> «</w:t>
      </w:r>
      <w:r w:rsidR="00AC5DF4" w:rsidRPr="00AC5DF4">
        <w:rPr>
          <w:rFonts w:ascii="Times New Roman" w:hAnsi="Times New Roman"/>
          <w:sz w:val="24"/>
        </w:rPr>
        <w:t>Организация и контроль работ по монтажу систем водоснабжения и водоотведения, отопления, вентиляции и кондиционирования воздуха</w:t>
      </w:r>
      <w:r>
        <w:rPr>
          <w:rFonts w:ascii="Times New Roman" w:hAnsi="Times New Roman"/>
          <w:bCs/>
          <w:sz w:val="24"/>
          <w:szCs w:val="24"/>
        </w:rPr>
        <w:t xml:space="preserve">» </w:t>
      </w:r>
      <w:r w:rsidRPr="00B54FF7">
        <w:rPr>
          <w:rFonts w:ascii="Times New Roman" w:hAnsi="Times New Roman"/>
          <w:bCs/>
          <w:sz w:val="24"/>
          <w:szCs w:val="24"/>
        </w:rPr>
        <w:t>относится к профессиональному учебному циклу. Модуль направлен на освоение профессиональных компетенций.</w:t>
      </w:r>
    </w:p>
    <w:p w:rsidR="00F923CC" w:rsidRDefault="00F923CC" w:rsidP="00F923CC">
      <w:pPr>
        <w:pStyle w:val="afd"/>
        <w:ind w:firstLine="709"/>
        <w:jc w:val="both"/>
        <w:rPr>
          <w:rFonts w:ascii="Times New Roman" w:hAnsi="Times New Roman"/>
          <w:bCs/>
          <w:sz w:val="24"/>
          <w:szCs w:val="24"/>
        </w:rPr>
      </w:pPr>
      <w:hyperlink r:id="rId16" w:history="1">
        <w:r>
          <w:rPr>
            <w:rStyle w:val="w"/>
            <w:rFonts w:ascii="Times New Roman" w:hAnsi="Times New Roman"/>
            <w:sz w:val="24"/>
            <w:szCs w:val="24"/>
            <w:shd w:val="clear" w:color="auto" w:fill="FFFFFF"/>
          </w:rPr>
          <w:t>Организация</w:t>
        </w:r>
      </w:hyperlink>
      <w:r>
        <w:rPr>
          <w:rFonts w:ascii="Times New Roman" w:hAnsi="Times New Roman"/>
          <w:sz w:val="24"/>
          <w:szCs w:val="24"/>
        </w:rPr>
        <w:t xml:space="preserve"> </w:t>
      </w:r>
      <w:r>
        <w:rPr>
          <w:rStyle w:val="w"/>
          <w:rFonts w:ascii="Times New Roman" w:hAnsi="Times New Roman"/>
          <w:color w:val="000000"/>
          <w:sz w:val="24"/>
          <w:szCs w:val="24"/>
          <w:shd w:val="clear" w:color="auto" w:fill="FFFFFF"/>
        </w:rPr>
        <w:t>образовательного процесса в образовательном учреждении регламентируется учебным планом</w:t>
      </w:r>
      <w:r>
        <w:rPr>
          <w:rFonts w:ascii="Times New Roman" w:hAnsi="Times New Roman"/>
          <w:color w:val="000000"/>
          <w:sz w:val="24"/>
          <w:szCs w:val="24"/>
          <w:shd w:val="clear" w:color="auto" w:fill="FFFFFF"/>
        </w:rPr>
        <w:t xml:space="preserve">, </w:t>
      </w:r>
      <w:r>
        <w:rPr>
          <w:rStyle w:val="w"/>
          <w:rFonts w:ascii="Times New Roman" w:hAnsi="Times New Roman"/>
          <w:color w:val="000000"/>
          <w:sz w:val="24"/>
          <w:szCs w:val="24"/>
          <w:shd w:val="clear" w:color="auto" w:fill="FFFFFF"/>
        </w:rPr>
        <w:t>годовым календарным учебным графиком и расписаниями занятий</w:t>
      </w:r>
      <w:r>
        <w:rPr>
          <w:rFonts w:ascii="Times New Roman" w:hAnsi="Times New Roman"/>
          <w:color w:val="000000"/>
          <w:sz w:val="24"/>
          <w:szCs w:val="24"/>
          <w:shd w:val="clear" w:color="auto" w:fill="FFFFFF"/>
        </w:rPr>
        <w:t>.</w:t>
      </w:r>
    </w:p>
    <w:p w:rsidR="008F25C8" w:rsidRPr="00AD013E" w:rsidRDefault="008F25C8" w:rsidP="00F923CC">
      <w:pPr>
        <w:pStyle w:val="afd"/>
        <w:jc w:val="both"/>
        <w:rPr>
          <w:rFonts w:ascii="Times New Roman" w:hAnsi="Times New Roman"/>
          <w:sz w:val="24"/>
          <w:szCs w:val="24"/>
        </w:rPr>
      </w:pPr>
    </w:p>
    <w:p w:rsidR="008F25C8" w:rsidRPr="00B54FF7" w:rsidRDefault="008F25C8" w:rsidP="008F25C8">
      <w:pPr>
        <w:pStyle w:val="afd"/>
        <w:jc w:val="both"/>
        <w:rPr>
          <w:rFonts w:ascii="Times New Roman" w:hAnsi="Times New Roman"/>
          <w:b/>
          <w:sz w:val="24"/>
          <w:szCs w:val="24"/>
        </w:rPr>
      </w:pPr>
      <w:r w:rsidRPr="00B54FF7">
        <w:rPr>
          <w:rFonts w:ascii="Times New Roman" w:hAnsi="Times New Roman"/>
          <w:b/>
          <w:sz w:val="24"/>
          <w:szCs w:val="24"/>
        </w:rPr>
        <w:t>3.4 Кадровое обеспечение образовател</w:t>
      </w:r>
      <w:r>
        <w:rPr>
          <w:rFonts w:ascii="Times New Roman" w:hAnsi="Times New Roman"/>
          <w:b/>
          <w:sz w:val="24"/>
          <w:szCs w:val="24"/>
        </w:rPr>
        <w:t>ьного процесса</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Требования к кадровым условиям реализации образовательной программы.</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Реализация образовательной программы обеспечивается руководящими и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деятельность которых связана с направленностью реализуемой образовательной программы (имеющих стаж работы в данной профессиональной области не менее 3 лет).</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1.5 ФГОС СПО, не реже 1 раза в 3 года с учетом расширения спектра профессиональных компетенций.</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указанной в пункте 1.5 ФГОС СПО, в общем числе педагогических работников, реализующих образовательную программу, должна быть не менее 25 процентов.</w:t>
      </w:r>
    </w:p>
    <w:p w:rsidR="008F25C8" w:rsidRPr="00AD013E" w:rsidRDefault="008F25C8" w:rsidP="008F25C8">
      <w:pPr>
        <w:pStyle w:val="afd"/>
        <w:ind w:firstLine="709"/>
        <w:jc w:val="both"/>
        <w:rPr>
          <w:rFonts w:ascii="Times New Roman" w:hAnsi="Times New Roman"/>
          <w:sz w:val="24"/>
          <w:szCs w:val="24"/>
        </w:rPr>
      </w:pPr>
    </w:p>
    <w:p w:rsidR="00A62F6F" w:rsidRPr="00BD2992" w:rsidRDefault="00A476E5" w:rsidP="00BD2992">
      <w:pPr>
        <w:pStyle w:val="afd"/>
        <w:ind w:firstLine="709"/>
        <w:jc w:val="center"/>
        <w:rPr>
          <w:rFonts w:ascii="Times New Roman" w:hAnsi="Times New Roman"/>
          <w:b/>
          <w:sz w:val="24"/>
          <w:szCs w:val="24"/>
        </w:rPr>
      </w:pPr>
      <w:r>
        <w:br w:type="page"/>
      </w:r>
      <w:r w:rsidR="00A62F6F" w:rsidRPr="00BD2992">
        <w:rPr>
          <w:rFonts w:ascii="Times New Roman" w:hAnsi="Times New Roman"/>
          <w:b/>
          <w:sz w:val="24"/>
          <w:szCs w:val="24"/>
        </w:rPr>
        <w:t>4 К</w:t>
      </w:r>
      <w:r w:rsidR="00BD2992">
        <w:rPr>
          <w:rFonts w:ascii="Times New Roman" w:hAnsi="Times New Roman"/>
          <w:b/>
          <w:sz w:val="24"/>
          <w:szCs w:val="24"/>
        </w:rPr>
        <w:t>ОНТРОЛЬ И ОЦЕНКА РЕЗУЛЬТАТОВ ОСВОЕНИЯ ПРОФЕССИОНАЛЬНОГО МОДУЛЯ</w:t>
      </w:r>
      <w:r w:rsidR="00A62F6F" w:rsidRPr="00BD2992">
        <w:rPr>
          <w:rFonts w:ascii="Times New Roman" w:hAnsi="Times New Roman"/>
          <w:b/>
          <w:sz w:val="24"/>
          <w:szCs w:val="24"/>
        </w:rPr>
        <w:t xml:space="preserve"> (</w:t>
      </w:r>
      <w:r w:rsidR="00BD2992">
        <w:rPr>
          <w:rFonts w:ascii="Times New Roman" w:hAnsi="Times New Roman"/>
          <w:b/>
          <w:sz w:val="24"/>
          <w:szCs w:val="24"/>
        </w:rPr>
        <w:t>ВИДА ДЕЯТЕЛЬНОСТИ</w:t>
      </w:r>
      <w:r w:rsidR="00A62F6F" w:rsidRPr="00BD2992">
        <w:rPr>
          <w:rFonts w:ascii="Times New Roman" w:hAnsi="Times New Roman"/>
          <w:b/>
          <w:sz w:val="24"/>
          <w:szCs w:val="24"/>
        </w:rPr>
        <w:t>)</w:t>
      </w:r>
    </w:p>
    <w:p w:rsidR="00A62F6F" w:rsidRPr="00BD2992" w:rsidRDefault="00A62F6F" w:rsidP="00BD2992">
      <w:pPr>
        <w:pStyle w:val="afd"/>
        <w:ind w:firstLine="709"/>
        <w:jc w:val="both"/>
        <w:rPr>
          <w:rFonts w:ascii="Times New Roman" w:hAnsi="Times New Roman"/>
          <w:sz w:val="24"/>
          <w:szCs w:val="24"/>
        </w:rPr>
      </w:pPr>
    </w:p>
    <w:p w:rsidR="00A62F6F" w:rsidRPr="00BD2992" w:rsidRDefault="00A62F6F" w:rsidP="00BD2992">
      <w:pPr>
        <w:pStyle w:val="afd"/>
        <w:ind w:firstLine="709"/>
        <w:jc w:val="both"/>
        <w:rPr>
          <w:rFonts w:ascii="Times New Roman" w:hAnsi="Times New Roman"/>
          <w:sz w:val="24"/>
          <w:szCs w:val="24"/>
        </w:rPr>
      </w:pPr>
      <w:r w:rsidRPr="00BD2992">
        <w:rPr>
          <w:rFonts w:ascii="Times New Roman" w:hAnsi="Times New Roman"/>
          <w:sz w:val="24"/>
          <w:szCs w:val="24"/>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w:t>
      </w:r>
    </w:p>
    <w:p w:rsidR="00A62F6F" w:rsidRPr="004415ED" w:rsidRDefault="00A62F6F" w:rsidP="00A62F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tbl>
      <w:tblPr>
        <w:tblW w:w="1006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52"/>
        <w:gridCol w:w="4678"/>
        <w:gridCol w:w="2835"/>
      </w:tblGrid>
      <w:tr w:rsidR="00DE7A69" w:rsidRPr="00DE7A69" w:rsidTr="00DE7A69">
        <w:tc>
          <w:tcPr>
            <w:tcW w:w="2552" w:type="dxa"/>
            <w:shd w:val="clear" w:color="auto" w:fill="auto"/>
          </w:tcPr>
          <w:p w:rsidR="00DE7A69" w:rsidRPr="00DE7A69" w:rsidRDefault="00DE7A6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Код и наименование профессиональных и общих компетенций, формируемых в рамках модуля</w:t>
            </w:r>
          </w:p>
        </w:tc>
        <w:tc>
          <w:tcPr>
            <w:tcW w:w="4678" w:type="dxa"/>
            <w:shd w:val="clear" w:color="auto" w:fill="auto"/>
          </w:tcPr>
          <w:p w:rsidR="00DE7A69" w:rsidRPr="00DE7A69" w:rsidRDefault="00DE7A69" w:rsidP="00DE7A69">
            <w:pPr>
              <w:suppressAutoHyphens/>
              <w:spacing w:after="0" w:line="240" w:lineRule="auto"/>
              <w:jc w:val="center"/>
              <w:rPr>
                <w:rFonts w:ascii="Times New Roman" w:eastAsia="Times New Roman" w:hAnsi="Times New Roman" w:cs="Times New Roman"/>
                <w:lang w:eastAsia="ru-RU"/>
              </w:rPr>
            </w:pPr>
          </w:p>
          <w:p w:rsidR="00DE7A69" w:rsidRPr="00DE7A69" w:rsidRDefault="00DE7A6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Критерии оценки</w:t>
            </w:r>
          </w:p>
        </w:tc>
        <w:tc>
          <w:tcPr>
            <w:tcW w:w="2835" w:type="dxa"/>
            <w:shd w:val="clear" w:color="auto" w:fill="auto"/>
          </w:tcPr>
          <w:p w:rsidR="00DE7A69" w:rsidRPr="00DE7A69" w:rsidRDefault="00DE7A69" w:rsidP="00DE7A69">
            <w:pPr>
              <w:suppressAutoHyphens/>
              <w:spacing w:after="0" w:line="240" w:lineRule="auto"/>
              <w:jc w:val="center"/>
              <w:rPr>
                <w:rFonts w:ascii="Times New Roman" w:eastAsia="Times New Roman" w:hAnsi="Times New Roman" w:cs="Times New Roman"/>
                <w:lang w:eastAsia="ru-RU"/>
              </w:rPr>
            </w:pPr>
          </w:p>
          <w:p w:rsidR="00DE7A69" w:rsidRPr="00DE7A69" w:rsidRDefault="00DE7A69" w:rsidP="00DE7A69">
            <w:pPr>
              <w:suppressAutoHyphens/>
              <w:spacing w:after="0" w:line="240" w:lineRule="auto"/>
              <w:jc w:val="center"/>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Методы оценки</w:t>
            </w:r>
          </w:p>
        </w:tc>
      </w:tr>
      <w:tr w:rsidR="00DE7A69" w:rsidRPr="00DE7A69" w:rsidTr="00DE7A69">
        <w:tc>
          <w:tcPr>
            <w:tcW w:w="2552" w:type="dxa"/>
            <w:shd w:val="clear" w:color="auto" w:fill="auto"/>
          </w:tcPr>
          <w:p w:rsidR="00DE7A69" w:rsidRPr="00DE7A69" w:rsidRDefault="00DE7A69" w:rsidP="00DE7A69">
            <w:pPr>
              <w:widowControl w:val="0"/>
              <w:suppressAutoHyphens/>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ПК 2.1. Осуществлять контроль и   диагностику параметров эксплуатационной пригодности систем водоснабжения и водоотведения, отопления, вентиляции и кондиционирования воздуха</w:t>
            </w:r>
          </w:p>
        </w:tc>
        <w:tc>
          <w:tcPr>
            <w:tcW w:w="4678" w:type="dxa"/>
            <w:shd w:val="clear" w:color="auto" w:fill="auto"/>
          </w:tcPr>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Точность и скорость определения неисправностей в работе систем и оборудования.</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 xml:space="preserve">Диагностика и исправление основных дефектов монтажа и умение их выполнены верно. </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грамотного составления и оформления паспортов, журналов и дефектных ведомостей.</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грамотного заполнения актов по оценке состояния систем.</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эффективной работы с приборами, оборудованием и инструментами для диагностики.</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Точность и скорость разработки  плана мероприятий по устранению дефектов и обеспечения безопасных методов ведения работ.</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Верность составления графиков проведения осмотров и ремонтов.</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Своевременность организации выполнения ремонтов и испытаний сантехнических систем, вентиляции и кондиционирования воздуха;</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Точная последовательность выполнения операционного и текущего контроля качества ремонтных работ.</w:t>
            </w:r>
          </w:p>
          <w:p w:rsidR="00DE7A69" w:rsidRPr="00DE7A69" w:rsidRDefault="00DE7A69" w:rsidP="00DE7A69">
            <w:pPr>
              <w:spacing w:after="0" w:line="240" w:lineRule="auto"/>
              <w:jc w:val="both"/>
              <w:rPr>
                <w:rFonts w:ascii="Times New Roman" w:eastAsia="Times New Roman" w:hAnsi="Times New Roman" w:cs="Times New Roman"/>
                <w:bCs/>
                <w:lang w:eastAsia="ru-RU"/>
              </w:rPr>
            </w:pPr>
            <w:r w:rsidRPr="00DE7A69">
              <w:rPr>
                <w:rFonts w:ascii="Times New Roman" w:eastAsia="Times New Roman" w:hAnsi="Times New Roman" w:cs="Times New Roman"/>
                <w:bCs/>
                <w:lang w:eastAsia="ru-RU"/>
              </w:rPr>
              <w:t>Обоснованность выбора и демонстрация применения методов и способов решения профессиональных задач в области водоснабжения и водоотведения, отопления, вентиляции и</w:t>
            </w:r>
          </w:p>
          <w:p w:rsidR="00DE7A69" w:rsidRPr="00DE7A69" w:rsidRDefault="00DE7A69" w:rsidP="00DE7A69">
            <w:pPr>
              <w:tabs>
                <w:tab w:val="right" w:pos="4426"/>
              </w:tabs>
              <w:spacing w:after="0" w:line="240" w:lineRule="auto"/>
              <w:jc w:val="both"/>
              <w:rPr>
                <w:rFonts w:ascii="Times New Roman" w:eastAsia="Times New Roman" w:hAnsi="Times New Roman" w:cs="Times New Roman"/>
                <w:bCs/>
                <w:spacing w:val="-4"/>
                <w:lang w:eastAsia="ru-RU"/>
              </w:rPr>
            </w:pPr>
            <w:r w:rsidRPr="00DE7A69">
              <w:rPr>
                <w:rFonts w:ascii="Times New Roman" w:eastAsia="Times New Roman" w:hAnsi="Times New Roman" w:cs="Times New Roman"/>
                <w:bCs/>
                <w:lang w:eastAsia="ru-RU"/>
              </w:rPr>
              <w:t>кондиционирования воздуха.</w:t>
            </w:r>
            <w:r w:rsidRPr="00DE7A69">
              <w:rPr>
                <w:rFonts w:ascii="Times New Roman" w:eastAsia="Times New Roman" w:hAnsi="Times New Roman" w:cs="Times New Roman"/>
                <w:bCs/>
                <w:lang w:eastAsia="ru-RU"/>
              </w:rPr>
              <w:tab/>
            </w:r>
          </w:p>
          <w:p w:rsidR="00DE7A69" w:rsidRPr="00DE7A69" w:rsidRDefault="00DE7A69" w:rsidP="00DE7A69">
            <w:pPr>
              <w:autoSpaceDE w:val="0"/>
              <w:autoSpaceDN w:val="0"/>
              <w:adjustRightInd w:val="0"/>
              <w:spacing w:after="0" w:line="240" w:lineRule="auto"/>
              <w:jc w:val="both"/>
              <w:rPr>
                <w:rFonts w:ascii="Times New Roman" w:eastAsia="Times New Roman" w:hAnsi="Times New Roman" w:cs="Times New Roman"/>
                <w:bCs/>
                <w:lang w:eastAsia="ru-RU"/>
              </w:rPr>
            </w:pPr>
            <w:r w:rsidRPr="00DE7A69">
              <w:rPr>
                <w:rFonts w:ascii="Times New Roman" w:eastAsia="Times New Roman" w:hAnsi="Times New Roman" w:cs="Times New Roman"/>
                <w:bCs/>
                <w:lang w:eastAsia="ru-RU"/>
              </w:rPr>
              <w:t>Демонстрация навыков выполнения профессиональных задач.</w:t>
            </w:r>
          </w:p>
          <w:p w:rsidR="00DE7A69" w:rsidRPr="00DE7A69" w:rsidRDefault="00DE7A69" w:rsidP="00DE7A69">
            <w:pPr>
              <w:autoSpaceDE w:val="0"/>
              <w:autoSpaceDN w:val="0"/>
              <w:adjustRightInd w:val="0"/>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bCs/>
                <w:lang w:eastAsia="ru-RU"/>
              </w:rPr>
              <w:t xml:space="preserve">Скорость и точность сбора и обработки необходимой  информации </w:t>
            </w:r>
            <w:r w:rsidRPr="00DE7A69">
              <w:rPr>
                <w:rFonts w:ascii="Times New Roman" w:eastAsia="Times New Roman" w:hAnsi="Times New Roman" w:cs="Times New Roman"/>
                <w:lang w:eastAsia="ru-RU"/>
              </w:rPr>
              <w:t>для эффективного выполнения профессиональных задач, профессионального и личностного развития.</w:t>
            </w:r>
          </w:p>
          <w:p w:rsidR="00DE7A69" w:rsidRPr="00DE7A69" w:rsidRDefault="00DE7A69" w:rsidP="00DE7A69">
            <w:pPr>
              <w:autoSpaceDE w:val="0"/>
              <w:autoSpaceDN w:val="0"/>
              <w:adjustRightInd w:val="0"/>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bCs/>
                <w:lang w:eastAsia="ru-RU"/>
              </w:rPr>
              <w:t xml:space="preserve">Демонстрация навыков использования </w:t>
            </w:r>
            <w:r w:rsidRPr="00DE7A69">
              <w:rPr>
                <w:rFonts w:ascii="Times New Roman" w:eastAsia="Times New Roman" w:hAnsi="Times New Roman" w:cs="Times New Roman"/>
                <w:lang w:eastAsia="ru-RU"/>
              </w:rPr>
              <w:t>информационно-коммуникационных технологий в профессиональной деятельности.</w:t>
            </w:r>
          </w:p>
        </w:tc>
        <w:tc>
          <w:tcPr>
            <w:tcW w:w="2835" w:type="dxa"/>
            <w:vMerge w:val="restart"/>
            <w:shd w:val="clear" w:color="auto" w:fill="auto"/>
          </w:tcPr>
          <w:p w:rsidR="00DE7A69" w:rsidRPr="00DE7A69" w:rsidRDefault="00DE7A69" w:rsidP="00DE7A69">
            <w:pPr>
              <w:spacing w:after="0" w:line="240" w:lineRule="auto"/>
              <w:rPr>
                <w:rFonts w:ascii="Times New Roman" w:eastAsia="Times New Roman" w:hAnsi="Times New Roman" w:cs="Times New Roman"/>
                <w:bCs/>
                <w:iCs/>
                <w:lang w:eastAsia="ru-RU"/>
              </w:rPr>
            </w:pPr>
            <w:r w:rsidRPr="00DE7A69">
              <w:rPr>
                <w:rFonts w:ascii="Times New Roman" w:eastAsia="Times New Roman" w:hAnsi="Times New Roman" w:cs="Times New Roman"/>
                <w:bCs/>
                <w:iCs/>
                <w:lang w:eastAsia="ru-RU"/>
              </w:rPr>
              <w:t>МДК 02.01;МДК02.02</w:t>
            </w:r>
          </w:p>
          <w:p w:rsidR="00DE7A69" w:rsidRPr="00DE7A69" w:rsidRDefault="00DE7A69" w:rsidP="00DE7A69">
            <w:pPr>
              <w:spacing w:after="0" w:line="240" w:lineRule="auto"/>
              <w:rPr>
                <w:rFonts w:ascii="Times New Roman" w:eastAsia="Times New Roman" w:hAnsi="Times New Roman" w:cs="Times New Roman"/>
                <w:bCs/>
                <w:iCs/>
                <w:lang w:eastAsia="ru-RU"/>
              </w:rPr>
            </w:pPr>
          </w:p>
          <w:p w:rsidR="00DE7A69" w:rsidRPr="00DE7A69" w:rsidRDefault="00DE7A69" w:rsidP="00DE7A69">
            <w:pPr>
              <w:spacing w:after="0" w:line="240" w:lineRule="auto"/>
              <w:rPr>
                <w:rFonts w:ascii="Times New Roman" w:eastAsia="Times New Roman" w:hAnsi="Times New Roman" w:cs="Times New Roman"/>
                <w:bCs/>
                <w:iCs/>
                <w:lang w:eastAsia="ru-RU"/>
              </w:rPr>
            </w:pPr>
            <w:r w:rsidRPr="00DE7A69">
              <w:rPr>
                <w:rFonts w:ascii="Times New Roman" w:eastAsia="Times New Roman" w:hAnsi="Times New Roman" w:cs="Times New Roman"/>
                <w:bCs/>
                <w:iCs/>
                <w:lang w:eastAsia="ru-RU"/>
              </w:rPr>
              <w:t>Текущий контроль в форме:</w:t>
            </w:r>
          </w:p>
          <w:p w:rsidR="00DE7A69" w:rsidRPr="00DE7A69" w:rsidRDefault="00DE7A69" w:rsidP="00DE7A69">
            <w:pPr>
              <w:spacing w:after="0" w:line="240" w:lineRule="auto"/>
              <w:rPr>
                <w:rFonts w:ascii="Times New Roman" w:eastAsia="Times New Roman" w:hAnsi="Times New Roman" w:cs="Times New Roman"/>
                <w:bCs/>
                <w:iCs/>
                <w:lang w:eastAsia="ru-RU"/>
              </w:rPr>
            </w:pPr>
            <w:r w:rsidRPr="00DE7A69">
              <w:rPr>
                <w:rFonts w:ascii="Times New Roman" w:eastAsia="Times New Roman" w:hAnsi="Times New Roman" w:cs="Times New Roman"/>
                <w:bCs/>
                <w:iCs/>
                <w:lang w:eastAsia="ru-RU"/>
              </w:rPr>
              <w:t>- защиты  практических занятий;</w:t>
            </w:r>
          </w:p>
          <w:p w:rsidR="00DE7A69" w:rsidRPr="00DE7A69" w:rsidRDefault="00DE7A69" w:rsidP="00DE7A69">
            <w:pPr>
              <w:spacing w:after="0" w:line="240" w:lineRule="auto"/>
              <w:rPr>
                <w:rFonts w:ascii="Times New Roman" w:eastAsia="Times New Roman" w:hAnsi="Times New Roman" w:cs="Times New Roman"/>
                <w:bCs/>
                <w:iCs/>
                <w:lang w:eastAsia="ru-RU"/>
              </w:rPr>
            </w:pPr>
            <w:r w:rsidRPr="00DE7A69">
              <w:rPr>
                <w:rFonts w:ascii="Times New Roman" w:eastAsia="Times New Roman" w:hAnsi="Times New Roman" w:cs="Times New Roman"/>
                <w:bCs/>
                <w:iCs/>
                <w:lang w:eastAsia="ru-RU"/>
              </w:rPr>
              <w:t>Наблюдение за выполнением практических работ</w:t>
            </w:r>
          </w:p>
          <w:p w:rsidR="00DE7A69" w:rsidRPr="00DE7A69" w:rsidRDefault="00DE7A69" w:rsidP="00DE7A69">
            <w:pPr>
              <w:spacing w:after="0" w:line="240" w:lineRule="auto"/>
              <w:rPr>
                <w:rFonts w:ascii="Times New Roman" w:eastAsia="Times New Roman" w:hAnsi="Times New Roman" w:cs="Times New Roman"/>
                <w:bCs/>
                <w:iCs/>
                <w:lang w:eastAsia="ru-RU"/>
              </w:rPr>
            </w:pPr>
            <w:r w:rsidRPr="00DE7A69">
              <w:rPr>
                <w:rFonts w:ascii="Times New Roman" w:eastAsia="Times New Roman" w:hAnsi="Times New Roman" w:cs="Times New Roman"/>
                <w:bCs/>
                <w:iCs/>
                <w:lang w:eastAsia="ru-RU"/>
              </w:rPr>
              <w:t>Фронтальный устный опрос</w:t>
            </w:r>
          </w:p>
          <w:p w:rsidR="00DE7A69" w:rsidRPr="00DE7A69" w:rsidRDefault="00DE7A69" w:rsidP="00DE7A69">
            <w:pPr>
              <w:spacing w:after="0" w:line="240" w:lineRule="auto"/>
              <w:rPr>
                <w:rFonts w:ascii="Times New Roman" w:eastAsia="Times New Roman" w:hAnsi="Times New Roman" w:cs="Times New Roman"/>
                <w:bCs/>
                <w:iCs/>
                <w:lang w:eastAsia="ru-RU"/>
              </w:rPr>
            </w:pPr>
            <w:r w:rsidRPr="00DE7A69">
              <w:rPr>
                <w:rFonts w:ascii="Times New Roman" w:eastAsia="Times New Roman" w:hAnsi="Times New Roman" w:cs="Times New Roman"/>
                <w:bCs/>
                <w:iCs/>
                <w:lang w:eastAsia="ru-RU"/>
              </w:rPr>
              <w:t>Зачеты  по каждому из разделов профессионального модуля.</w:t>
            </w:r>
          </w:p>
          <w:p w:rsidR="00DE7A69" w:rsidRPr="00DE7A69" w:rsidRDefault="00DE7A69" w:rsidP="00DE7A69">
            <w:pPr>
              <w:spacing w:after="0" w:line="240" w:lineRule="auto"/>
              <w:rPr>
                <w:rFonts w:ascii="Times New Roman" w:eastAsia="Times New Roman" w:hAnsi="Times New Roman" w:cs="Times New Roman"/>
                <w:bCs/>
                <w:iCs/>
                <w:lang w:eastAsia="ru-RU"/>
              </w:rPr>
            </w:pPr>
          </w:p>
          <w:p w:rsidR="00DE7A69" w:rsidRPr="00DE7A69" w:rsidRDefault="00DE7A69" w:rsidP="00DE7A69">
            <w:pPr>
              <w:spacing w:after="0" w:line="240" w:lineRule="auto"/>
              <w:rPr>
                <w:rFonts w:ascii="Times New Roman" w:eastAsia="Times New Roman" w:hAnsi="Times New Roman" w:cs="Times New Roman"/>
                <w:bCs/>
                <w:iCs/>
                <w:lang w:eastAsia="ru-RU"/>
              </w:rPr>
            </w:pPr>
          </w:p>
          <w:p w:rsidR="00DE7A69" w:rsidRPr="00DE7A69" w:rsidRDefault="00DE7A69" w:rsidP="00DE7A69">
            <w:pPr>
              <w:spacing w:after="0" w:line="240" w:lineRule="auto"/>
              <w:rPr>
                <w:rFonts w:ascii="Times New Roman" w:eastAsia="Times New Roman" w:hAnsi="Times New Roman" w:cs="Times New Roman"/>
                <w:bCs/>
                <w:iCs/>
                <w:lang w:eastAsia="ru-RU"/>
              </w:rPr>
            </w:pPr>
            <w:r w:rsidRPr="00DE7A69">
              <w:rPr>
                <w:rFonts w:ascii="Times New Roman" w:eastAsia="Times New Roman" w:hAnsi="Times New Roman" w:cs="Times New Roman"/>
                <w:bCs/>
                <w:iCs/>
                <w:lang w:eastAsia="ru-RU"/>
              </w:rPr>
              <w:t>Экзамен по МДК02.01 и МДК02.02</w:t>
            </w:r>
          </w:p>
          <w:p w:rsidR="00DE7A69" w:rsidRPr="00DE7A69" w:rsidRDefault="00DE7A69" w:rsidP="00DE7A69">
            <w:pPr>
              <w:spacing w:after="0" w:line="240" w:lineRule="auto"/>
              <w:rPr>
                <w:rFonts w:ascii="Times New Roman" w:eastAsia="Times New Roman" w:hAnsi="Times New Roman" w:cs="Times New Roman"/>
                <w:bCs/>
                <w:iCs/>
                <w:lang w:eastAsia="ru-RU"/>
              </w:rPr>
            </w:pPr>
          </w:p>
          <w:p w:rsidR="00DE7A69" w:rsidRPr="00DE7A69" w:rsidRDefault="00DE7A69" w:rsidP="00DE7A69">
            <w:pPr>
              <w:spacing w:after="0" w:line="240" w:lineRule="auto"/>
              <w:rPr>
                <w:rFonts w:ascii="Times New Roman" w:eastAsia="Times New Roman" w:hAnsi="Times New Roman" w:cs="Times New Roman"/>
                <w:bCs/>
                <w:iCs/>
                <w:lang w:eastAsia="ru-RU"/>
              </w:rPr>
            </w:pPr>
          </w:p>
          <w:p w:rsidR="00DE7A69" w:rsidRPr="00DE7A69" w:rsidRDefault="00DE7A69" w:rsidP="00DE7A69">
            <w:pPr>
              <w:spacing w:after="0" w:line="240" w:lineRule="auto"/>
              <w:rPr>
                <w:rFonts w:ascii="Times New Roman" w:eastAsia="Times New Roman" w:hAnsi="Times New Roman" w:cs="Times New Roman"/>
                <w:bCs/>
                <w:iCs/>
                <w:lang w:eastAsia="ru-RU"/>
              </w:rPr>
            </w:pPr>
          </w:p>
          <w:p w:rsidR="00DE7A69" w:rsidRPr="00DE7A69" w:rsidRDefault="00DE7A69" w:rsidP="00DE7A69">
            <w:pPr>
              <w:spacing w:after="0" w:line="240" w:lineRule="auto"/>
              <w:rPr>
                <w:rFonts w:ascii="Times New Roman" w:eastAsia="Times New Roman" w:hAnsi="Times New Roman" w:cs="Times New Roman"/>
                <w:bCs/>
                <w:i/>
                <w:iCs/>
                <w:lang w:eastAsia="ru-RU"/>
              </w:rPr>
            </w:pPr>
            <w:r w:rsidRPr="00DE7A69">
              <w:rPr>
                <w:rFonts w:ascii="Times New Roman" w:eastAsia="Times New Roman" w:hAnsi="Times New Roman" w:cs="Times New Roman"/>
                <w:bCs/>
                <w:iCs/>
                <w:lang w:eastAsia="ru-RU"/>
              </w:rPr>
              <w:t>Экзамен квалификационный по профессиональному модулю ПМ02</w:t>
            </w:r>
          </w:p>
          <w:p w:rsidR="00DE7A69" w:rsidRPr="00DE7A69" w:rsidRDefault="00DE7A69" w:rsidP="00DE7A69">
            <w:pPr>
              <w:spacing w:after="0" w:line="240" w:lineRule="auto"/>
              <w:rPr>
                <w:rFonts w:ascii="Times New Roman" w:eastAsia="Times New Roman" w:hAnsi="Times New Roman" w:cs="Times New Roman"/>
                <w:b/>
                <w:bCs/>
                <w:i/>
                <w:iCs/>
                <w:lang w:eastAsia="ru-RU"/>
              </w:rPr>
            </w:pPr>
          </w:p>
          <w:p w:rsidR="00DE7A69" w:rsidRPr="00DE7A69" w:rsidRDefault="00DE7A69" w:rsidP="00DE7A69">
            <w:pPr>
              <w:spacing w:after="0" w:line="240" w:lineRule="auto"/>
              <w:rPr>
                <w:rFonts w:ascii="Times New Roman" w:eastAsia="Times New Roman" w:hAnsi="Times New Roman" w:cs="Times New Roman"/>
                <w:bCs/>
                <w:i/>
                <w:iCs/>
                <w:lang w:eastAsia="ru-RU"/>
              </w:rPr>
            </w:pPr>
          </w:p>
          <w:p w:rsidR="00DE7A69" w:rsidRPr="00DE7A69" w:rsidRDefault="00DE7A69" w:rsidP="00DE7A69">
            <w:pPr>
              <w:spacing w:after="0" w:line="240" w:lineRule="auto"/>
              <w:rPr>
                <w:rFonts w:ascii="Times New Roman" w:eastAsia="Times New Roman" w:hAnsi="Times New Roman" w:cs="Times New Roman"/>
                <w:bCs/>
                <w:i/>
                <w:iCs/>
                <w:lang w:eastAsia="ru-RU"/>
              </w:rPr>
            </w:pPr>
          </w:p>
          <w:p w:rsidR="00DE7A69" w:rsidRPr="00DE7A69" w:rsidRDefault="00DE7A69" w:rsidP="00DE7A69">
            <w:pPr>
              <w:spacing w:after="0" w:line="240" w:lineRule="auto"/>
              <w:rPr>
                <w:rFonts w:ascii="Times New Roman" w:eastAsia="Times New Roman" w:hAnsi="Times New Roman" w:cs="Times New Roman"/>
                <w:bCs/>
                <w:i/>
                <w:iCs/>
                <w:lang w:eastAsia="ru-RU"/>
              </w:rPr>
            </w:pPr>
          </w:p>
          <w:p w:rsidR="00DE7A69" w:rsidRPr="00DE7A69" w:rsidRDefault="00DE7A69" w:rsidP="00DE7A69">
            <w:pPr>
              <w:spacing w:after="0" w:line="240" w:lineRule="auto"/>
              <w:rPr>
                <w:rFonts w:ascii="Times New Roman" w:eastAsia="Times New Roman" w:hAnsi="Times New Roman" w:cs="Times New Roman"/>
                <w:bCs/>
                <w:i/>
                <w:iCs/>
                <w:lang w:eastAsia="ru-RU"/>
              </w:rPr>
            </w:pPr>
          </w:p>
          <w:p w:rsidR="00DE7A69" w:rsidRPr="00DE7A69" w:rsidRDefault="00DE7A69" w:rsidP="00DE7A69">
            <w:pPr>
              <w:spacing w:after="0" w:line="240" w:lineRule="auto"/>
              <w:rPr>
                <w:rFonts w:ascii="Times New Roman" w:eastAsia="Times New Roman" w:hAnsi="Times New Roman" w:cs="Times New Roman"/>
                <w:bCs/>
                <w:i/>
                <w:iCs/>
                <w:lang w:eastAsia="ru-RU"/>
              </w:rPr>
            </w:pPr>
          </w:p>
          <w:p w:rsidR="00DE7A69" w:rsidRPr="00DE7A69" w:rsidRDefault="00DE7A69" w:rsidP="00DE7A69">
            <w:pPr>
              <w:spacing w:after="0" w:line="240" w:lineRule="auto"/>
              <w:rPr>
                <w:rFonts w:ascii="Times New Roman" w:eastAsia="Times New Roman" w:hAnsi="Times New Roman" w:cs="Times New Roman"/>
                <w:bCs/>
                <w:i/>
                <w:iCs/>
                <w:lang w:eastAsia="ru-RU"/>
              </w:rPr>
            </w:pPr>
          </w:p>
          <w:p w:rsidR="00DE7A69" w:rsidRPr="00DE7A69" w:rsidRDefault="00DE7A69" w:rsidP="00DE7A69">
            <w:pPr>
              <w:spacing w:after="0" w:line="240" w:lineRule="auto"/>
              <w:rPr>
                <w:rFonts w:ascii="Times New Roman" w:eastAsia="Times New Roman" w:hAnsi="Times New Roman" w:cs="Times New Roman"/>
                <w:bCs/>
                <w:i/>
                <w:iCs/>
                <w:lang w:eastAsia="ru-RU"/>
              </w:rPr>
            </w:pPr>
          </w:p>
        </w:tc>
      </w:tr>
      <w:tr w:rsidR="00DE7A69" w:rsidRPr="00DE7A69" w:rsidTr="00DE7A69">
        <w:tc>
          <w:tcPr>
            <w:tcW w:w="2552" w:type="dxa"/>
            <w:shd w:val="clear" w:color="auto" w:fill="auto"/>
          </w:tcPr>
          <w:p w:rsidR="00DE7A69" w:rsidRPr="00DE7A69" w:rsidRDefault="00DE7A69" w:rsidP="00DE7A69">
            <w:pPr>
              <w:widowControl w:val="0"/>
              <w:suppressAutoHyphens/>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ПК 2.2.  Осуществлять планирование работ, связанных с эксплуатацией и ремонтом систем</w:t>
            </w: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tc>
        <w:tc>
          <w:tcPr>
            <w:tcW w:w="4678" w:type="dxa"/>
            <w:shd w:val="clear" w:color="auto" w:fill="auto"/>
          </w:tcPr>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умения организовывать работу по эксплуатации систем в соответствии с техническими требованиями.</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умения осуществлять контроль ремонтных работ и сроков исполнения в соответствии с графиком.</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Точный выбор нормативно-справочной литературы и документации и знания основных требований к качеству монтажа сантехнических и вентиляционных систем.</w:t>
            </w:r>
          </w:p>
          <w:p w:rsidR="00DE7A69" w:rsidRPr="00DE7A69" w:rsidRDefault="00DE7A69" w:rsidP="00DE7A69">
            <w:pPr>
              <w:spacing w:after="0" w:line="240" w:lineRule="auto"/>
              <w:jc w:val="both"/>
              <w:rPr>
                <w:rFonts w:ascii="Times New Roman" w:eastAsia="Times New Roman" w:hAnsi="Times New Roman" w:cs="Times New Roman"/>
                <w:bCs/>
                <w:lang w:eastAsia="ru-RU"/>
              </w:rPr>
            </w:pPr>
            <w:r w:rsidRPr="00DE7A69">
              <w:rPr>
                <w:rFonts w:ascii="Times New Roman" w:eastAsia="Times New Roman" w:hAnsi="Times New Roman" w:cs="Times New Roman"/>
                <w:bCs/>
                <w:lang w:eastAsia="ru-RU"/>
              </w:rPr>
              <w:t>Обоснованность выбора и демонстрация применения методов и способов решения профессиональных задач в области водоснабжения и водоотведения, отопления, вентиляции и</w:t>
            </w:r>
          </w:p>
          <w:p w:rsidR="00DE7A69" w:rsidRPr="00DE7A69" w:rsidRDefault="00DE7A69" w:rsidP="00DE7A69">
            <w:pPr>
              <w:tabs>
                <w:tab w:val="right" w:pos="4426"/>
              </w:tabs>
              <w:spacing w:after="0" w:line="240" w:lineRule="auto"/>
              <w:jc w:val="both"/>
              <w:rPr>
                <w:rFonts w:ascii="Times New Roman" w:eastAsia="Times New Roman" w:hAnsi="Times New Roman" w:cs="Times New Roman"/>
                <w:bCs/>
                <w:spacing w:val="-4"/>
                <w:lang w:eastAsia="ru-RU"/>
              </w:rPr>
            </w:pPr>
            <w:r w:rsidRPr="00DE7A69">
              <w:rPr>
                <w:rFonts w:ascii="Times New Roman" w:eastAsia="Times New Roman" w:hAnsi="Times New Roman" w:cs="Times New Roman"/>
                <w:bCs/>
                <w:lang w:eastAsia="ru-RU"/>
              </w:rPr>
              <w:t>кондиционирования воздуха.</w:t>
            </w:r>
            <w:r w:rsidRPr="00DE7A69">
              <w:rPr>
                <w:rFonts w:ascii="Times New Roman" w:eastAsia="Times New Roman" w:hAnsi="Times New Roman" w:cs="Times New Roman"/>
                <w:bCs/>
                <w:lang w:eastAsia="ru-RU"/>
              </w:rPr>
              <w:tab/>
            </w:r>
          </w:p>
          <w:p w:rsidR="00DE7A69" w:rsidRPr="00DE7A69" w:rsidRDefault="00DE7A69" w:rsidP="00DE7A69">
            <w:pPr>
              <w:autoSpaceDE w:val="0"/>
              <w:autoSpaceDN w:val="0"/>
              <w:adjustRightInd w:val="0"/>
              <w:spacing w:after="0" w:line="240" w:lineRule="auto"/>
              <w:jc w:val="both"/>
              <w:rPr>
                <w:rFonts w:ascii="Times New Roman" w:eastAsia="Times New Roman" w:hAnsi="Times New Roman" w:cs="Times New Roman"/>
                <w:bCs/>
                <w:lang w:eastAsia="ru-RU"/>
              </w:rPr>
            </w:pPr>
            <w:r w:rsidRPr="00DE7A69">
              <w:rPr>
                <w:rFonts w:ascii="Times New Roman" w:eastAsia="Times New Roman" w:hAnsi="Times New Roman" w:cs="Times New Roman"/>
                <w:bCs/>
                <w:lang w:eastAsia="ru-RU"/>
              </w:rPr>
              <w:t>Демонстрация навыков выполнения профессиональных задач.</w:t>
            </w:r>
          </w:p>
          <w:p w:rsidR="00DE7A69" w:rsidRPr="00DE7A69" w:rsidRDefault="00DE7A69" w:rsidP="00DE7A69">
            <w:pPr>
              <w:autoSpaceDE w:val="0"/>
              <w:autoSpaceDN w:val="0"/>
              <w:adjustRightInd w:val="0"/>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bCs/>
                <w:lang w:eastAsia="ru-RU"/>
              </w:rPr>
              <w:t xml:space="preserve">Скорость и точность сбора и обработки необходимой  информации </w:t>
            </w:r>
            <w:r w:rsidRPr="00DE7A69">
              <w:rPr>
                <w:rFonts w:ascii="Times New Roman" w:eastAsia="Times New Roman" w:hAnsi="Times New Roman" w:cs="Times New Roman"/>
                <w:lang w:eastAsia="ru-RU"/>
              </w:rPr>
              <w:t>для эффективного выполнения профессиональных задач, профессионального и личностного развития.</w:t>
            </w:r>
          </w:p>
          <w:p w:rsidR="00DE7A69" w:rsidRPr="00DE7A69" w:rsidRDefault="00DE7A69" w:rsidP="00DE7A69">
            <w:pPr>
              <w:spacing w:after="0" w:line="240" w:lineRule="auto"/>
              <w:jc w:val="both"/>
              <w:rPr>
                <w:rFonts w:ascii="Times New Roman" w:eastAsia="Times New Roman" w:hAnsi="Times New Roman" w:cs="Times New Roman"/>
                <w:bCs/>
                <w:lang w:eastAsia="ru-RU"/>
              </w:rPr>
            </w:pPr>
            <w:r w:rsidRPr="00DE7A69">
              <w:rPr>
                <w:rFonts w:ascii="Times New Roman" w:eastAsia="Times New Roman" w:hAnsi="Times New Roman" w:cs="Times New Roman"/>
                <w:bCs/>
                <w:lang w:eastAsia="ru-RU"/>
              </w:rPr>
              <w:t xml:space="preserve">Демонстрация навыков использования </w:t>
            </w:r>
            <w:r w:rsidRPr="00DE7A69">
              <w:rPr>
                <w:rFonts w:ascii="Times New Roman" w:eastAsia="Times New Roman" w:hAnsi="Times New Roman" w:cs="Times New Roman"/>
                <w:lang w:eastAsia="ru-RU"/>
              </w:rPr>
              <w:t>информационно-коммуникационных технологий в профессиональной деятельности.</w:t>
            </w:r>
          </w:p>
        </w:tc>
        <w:tc>
          <w:tcPr>
            <w:tcW w:w="2835" w:type="dxa"/>
            <w:vMerge/>
            <w:shd w:val="clear" w:color="auto" w:fill="auto"/>
          </w:tcPr>
          <w:p w:rsidR="00DE7A69" w:rsidRPr="00DE7A69" w:rsidRDefault="00DE7A69" w:rsidP="00DE7A69">
            <w:pPr>
              <w:spacing w:after="0" w:line="240" w:lineRule="auto"/>
              <w:jc w:val="both"/>
              <w:rPr>
                <w:rFonts w:ascii="Times New Roman" w:eastAsia="Times New Roman" w:hAnsi="Times New Roman" w:cs="Times New Roman"/>
                <w:bCs/>
                <w:i/>
                <w:iCs/>
                <w:lang w:eastAsia="ru-RU"/>
              </w:rPr>
            </w:pPr>
          </w:p>
        </w:tc>
      </w:tr>
      <w:tr w:rsidR="00DE7A69" w:rsidRPr="00DE7A69" w:rsidTr="00DE7A69">
        <w:trPr>
          <w:trHeight w:val="1905"/>
        </w:trPr>
        <w:tc>
          <w:tcPr>
            <w:tcW w:w="2552" w:type="dxa"/>
            <w:tcBorders>
              <w:bottom w:val="single" w:sz="4" w:space="0" w:color="auto"/>
            </w:tcBorders>
            <w:shd w:val="clear" w:color="auto" w:fill="auto"/>
          </w:tcPr>
          <w:p w:rsidR="00DE7A69" w:rsidRPr="00DE7A69" w:rsidRDefault="00DE7A69" w:rsidP="00DE7A69">
            <w:pPr>
              <w:widowControl w:val="0"/>
              <w:suppressAutoHyphens/>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ПК 2.3.  Организовывать производство работ по ремонту инженерных сетей и оборудования строительных объектов</w:t>
            </w:r>
          </w:p>
          <w:p w:rsidR="00DE7A69" w:rsidRPr="00DE7A69" w:rsidRDefault="00DE7A69" w:rsidP="00DE7A69">
            <w:pPr>
              <w:widowControl w:val="0"/>
              <w:suppressAutoHyphens/>
              <w:spacing w:after="0" w:line="240" w:lineRule="auto"/>
              <w:jc w:val="both"/>
              <w:rPr>
                <w:rFonts w:ascii="Times New Roman" w:eastAsia="Times New Roman" w:hAnsi="Times New Roman" w:cs="Times New Roman"/>
                <w:lang w:eastAsia="ru-RU"/>
              </w:rPr>
            </w:pP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tc>
        <w:tc>
          <w:tcPr>
            <w:tcW w:w="4678" w:type="dxa"/>
            <w:tcBorders>
              <w:bottom w:val="single" w:sz="4" w:space="0" w:color="auto"/>
            </w:tcBorders>
            <w:shd w:val="clear" w:color="auto" w:fill="auto"/>
          </w:tcPr>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грамотного применения  основных правил технологии монтажа сантехнических систем, вентиляции и кондиционирования воздуха.</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грамотного и точного  применения  нормативных требований к монтажу трубопроводов, воздуховодов, оборудования и санитарных приборов.</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 xml:space="preserve">Демонстрация навыков составления технологических карт по монтажу сантехнических систем и вентиляции. </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точного и грамотного применения правил проведения испытаний и наладки сантехнических систем и вентиляции.</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умения оформлять документацию на испытание, наладку и приемку систем в эксплуатацию.</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Верно выполненная последовательность  проведения испытания систем водоснабжения, водоснабжения, водоотведения, отопления с составлением соответствующих актов.</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грамотного и точного  применения  нормативных требований  к качеству  монтажа, материалам и оборудованию, к приемке систем в эксплуатацию.</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умения и навыков проводить испытательные и пусконаладочные работы систем вентиляции и кондиционирования воздуха.</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грамотного применения  основных правил организации труда монтажников.</w:t>
            </w:r>
          </w:p>
          <w:p w:rsidR="00DE7A69" w:rsidRPr="00DE7A69" w:rsidRDefault="00DE7A69" w:rsidP="00DE7A69">
            <w:pPr>
              <w:spacing w:after="0" w:line="240" w:lineRule="auto"/>
              <w:jc w:val="both"/>
              <w:rPr>
                <w:rFonts w:ascii="Times New Roman" w:eastAsia="Times New Roman" w:hAnsi="Times New Roman" w:cs="Times New Roman"/>
                <w:bCs/>
                <w:lang w:eastAsia="ru-RU"/>
              </w:rPr>
            </w:pPr>
            <w:r w:rsidRPr="00DE7A69">
              <w:rPr>
                <w:rFonts w:ascii="Times New Roman" w:eastAsia="Times New Roman" w:hAnsi="Times New Roman" w:cs="Times New Roman"/>
                <w:bCs/>
                <w:lang w:eastAsia="ru-RU"/>
              </w:rPr>
              <w:t>Обоснованность выбора и демонстрация применения методов и способов решения профессиональных задач в области водоснабжения и водоотведения, отопления, вентиляции и</w:t>
            </w:r>
          </w:p>
          <w:p w:rsidR="00DE7A69" w:rsidRPr="00DE7A69" w:rsidRDefault="00DE7A69" w:rsidP="00DE7A69">
            <w:pPr>
              <w:tabs>
                <w:tab w:val="right" w:pos="4426"/>
              </w:tabs>
              <w:spacing w:after="0" w:line="240" w:lineRule="auto"/>
              <w:jc w:val="both"/>
              <w:rPr>
                <w:rFonts w:ascii="Times New Roman" w:eastAsia="Times New Roman" w:hAnsi="Times New Roman" w:cs="Times New Roman"/>
                <w:bCs/>
                <w:spacing w:val="-4"/>
                <w:lang w:eastAsia="ru-RU"/>
              </w:rPr>
            </w:pPr>
            <w:r w:rsidRPr="00DE7A69">
              <w:rPr>
                <w:rFonts w:ascii="Times New Roman" w:eastAsia="Times New Roman" w:hAnsi="Times New Roman" w:cs="Times New Roman"/>
                <w:bCs/>
                <w:lang w:eastAsia="ru-RU"/>
              </w:rPr>
              <w:t>кондиционирования воздуха.</w:t>
            </w:r>
            <w:r w:rsidRPr="00DE7A69">
              <w:rPr>
                <w:rFonts w:ascii="Times New Roman" w:eastAsia="Times New Roman" w:hAnsi="Times New Roman" w:cs="Times New Roman"/>
                <w:bCs/>
                <w:lang w:eastAsia="ru-RU"/>
              </w:rPr>
              <w:tab/>
            </w:r>
          </w:p>
          <w:p w:rsidR="00DE7A69" w:rsidRPr="00DE7A69" w:rsidRDefault="00DE7A69" w:rsidP="00DE7A69">
            <w:pPr>
              <w:autoSpaceDE w:val="0"/>
              <w:autoSpaceDN w:val="0"/>
              <w:adjustRightInd w:val="0"/>
              <w:spacing w:after="0" w:line="240" w:lineRule="auto"/>
              <w:jc w:val="both"/>
              <w:rPr>
                <w:rFonts w:ascii="Times New Roman" w:eastAsia="Times New Roman" w:hAnsi="Times New Roman" w:cs="Times New Roman"/>
                <w:bCs/>
                <w:lang w:eastAsia="ru-RU"/>
              </w:rPr>
            </w:pPr>
            <w:r w:rsidRPr="00DE7A69">
              <w:rPr>
                <w:rFonts w:ascii="Times New Roman" w:eastAsia="Times New Roman" w:hAnsi="Times New Roman" w:cs="Times New Roman"/>
                <w:bCs/>
                <w:lang w:eastAsia="ru-RU"/>
              </w:rPr>
              <w:t>Демонстрация навыков выполнения профессиональных задач.</w:t>
            </w:r>
          </w:p>
          <w:p w:rsidR="00DE7A69" w:rsidRPr="00DE7A69" w:rsidRDefault="00DE7A69" w:rsidP="00DE7A69">
            <w:pPr>
              <w:autoSpaceDE w:val="0"/>
              <w:autoSpaceDN w:val="0"/>
              <w:adjustRightInd w:val="0"/>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bCs/>
                <w:lang w:eastAsia="ru-RU"/>
              </w:rPr>
              <w:t xml:space="preserve">Скорость и точность сбора и обработки необходимой  информации </w:t>
            </w:r>
            <w:r w:rsidRPr="00DE7A69">
              <w:rPr>
                <w:rFonts w:ascii="Times New Roman" w:eastAsia="Times New Roman" w:hAnsi="Times New Roman" w:cs="Times New Roman"/>
                <w:lang w:eastAsia="ru-RU"/>
              </w:rPr>
              <w:t>для эффективного выполнения профессиональных задач, профессионального и личностного развития.</w:t>
            </w:r>
          </w:p>
          <w:p w:rsidR="00DE7A69" w:rsidRPr="00DE7A69" w:rsidRDefault="00DE7A6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bCs/>
                <w:lang w:eastAsia="ru-RU"/>
              </w:rPr>
              <w:t xml:space="preserve">Демонстрация навыков использования </w:t>
            </w:r>
            <w:r w:rsidRPr="00DE7A69">
              <w:rPr>
                <w:rFonts w:ascii="Times New Roman" w:eastAsia="Times New Roman" w:hAnsi="Times New Roman" w:cs="Times New Roman"/>
                <w:lang w:eastAsia="ru-RU"/>
              </w:rPr>
              <w:t>информационно-коммуникационных технологий в профессиональной деятельности.</w:t>
            </w:r>
          </w:p>
        </w:tc>
        <w:tc>
          <w:tcPr>
            <w:tcW w:w="2835" w:type="dxa"/>
            <w:vMerge/>
            <w:shd w:val="clear" w:color="auto" w:fill="auto"/>
          </w:tcPr>
          <w:p w:rsidR="00DE7A69" w:rsidRPr="00DE7A69" w:rsidRDefault="00DE7A69" w:rsidP="00DE7A69">
            <w:pPr>
              <w:spacing w:after="0" w:line="240" w:lineRule="auto"/>
              <w:jc w:val="both"/>
              <w:rPr>
                <w:rFonts w:ascii="Times New Roman" w:eastAsia="Times New Roman" w:hAnsi="Times New Roman" w:cs="Times New Roman"/>
                <w:bCs/>
                <w:i/>
                <w:iCs/>
                <w:lang w:eastAsia="ru-RU"/>
              </w:rPr>
            </w:pPr>
          </w:p>
        </w:tc>
      </w:tr>
      <w:tr w:rsidR="00DE7A69" w:rsidRPr="00DE7A69" w:rsidTr="00DE7A69">
        <w:trPr>
          <w:trHeight w:val="2407"/>
        </w:trPr>
        <w:tc>
          <w:tcPr>
            <w:tcW w:w="2552" w:type="dxa"/>
            <w:tcBorders>
              <w:top w:val="single" w:sz="4" w:space="0" w:color="auto"/>
              <w:bottom w:val="single" w:sz="4" w:space="0" w:color="auto"/>
            </w:tcBorders>
            <w:shd w:val="clear" w:color="auto" w:fill="auto"/>
          </w:tcPr>
          <w:p w:rsidR="00DE7A69" w:rsidRPr="00DE7A69" w:rsidRDefault="00DE7A69" w:rsidP="00DE7A69">
            <w:pPr>
              <w:widowControl w:val="0"/>
              <w:suppressAutoHyphens/>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ПК 2.4. Осуществлять надзор и контроль за ремонтом и его качеством</w:t>
            </w: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tc>
        <w:tc>
          <w:tcPr>
            <w:tcW w:w="4678" w:type="dxa"/>
            <w:tcBorders>
              <w:top w:val="single" w:sz="4" w:space="0" w:color="auto"/>
              <w:bottom w:val="single" w:sz="4" w:space="0" w:color="auto"/>
            </w:tcBorders>
            <w:shd w:val="clear" w:color="auto" w:fill="auto"/>
          </w:tcPr>
          <w:p w:rsidR="00DE7A69" w:rsidRPr="00DE7A69" w:rsidRDefault="00DE7A69" w:rsidP="00DE7A69">
            <w:pPr>
              <w:widowControl w:val="0"/>
              <w:tabs>
                <w:tab w:val="left" w:pos="900"/>
              </w:tabs>
              <w:spacing w:after="0" w:line="240" w:lineRule="auto"/>
              <w:contextualSpacing/>
              <w:jc w:val="both"/>
              <w:rPr>
                <w:rFonts w:ascii="Times New Roman" w:eastAsia="Times New Roman" w:hAnsi="Times New Roman" w:cs="Times New Roman"/>
                <w:bCs/>
                <w:lang w:eastAsia="ru-RU"/>
              </w:rPr>
            </w:pPr>
            <w:r w:rsidRPr="00DE7A69">
              <w:rPr>
                <w:rFonts w:ascii="Times New Roman" w:eastAsia="Times New Roman" w:hAnsi="Times New Roman" w:cs="Times New Roman"/>
                <w:lang w:eastAsia="ru-RU"/>
              </w:rPr>
              <w:t xml:space="preserve">Грамотная демонстрация умения верно оформлять документацию по оценке состояния </w:t>
            </w:r>
            <w:r w:rsidRPr="00DE7A69">
              <w:rPr>
                <w:rFonts w:ascii="Times New Roman" w:eastAsia="Times New Roman" w:hAnsi="Times New Roman" w:cs="Times New Roman"/>
                <w:bCs/>
                <w:lang w:eastAsia="ru-RU"/>
              </w:rPr>
              <w:t>систем и оборудования водоснабжения и водоотведения, отопления, вентиляции и кондиционирования воздуха.</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умения определения видов ремонтов, их состава.</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навыков определения периодичности проведения ремонтов</w:t>
            </w:r>
            <w:r w:rsidRPr="00DE7A69">
              <w:rPr>
                <w:rFonts w:ascii="Times New Roman" w:eastAsia="Times New Roman" w:hAnsi="Times New Roman" w:cs="Times New Roman"/>
                <w:bCs/>
                <w:lang w:eastAsia="ru-RU"/>
              </w:rPr>
              <w:t xml:space="preserve"> систем и оборудования водоснабжения и водоотведения, отопления, вентиляции и кондиционирования воздуха.</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знания технологии ремонта оборудования, трубопроводов с соблюдением мероприятий по охране труда.</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умения применять различные виды испытаний оборудования и трубопроводов после ремонта.</w:t>
            </w:r>
          </w:p>
          <w:p w:rsidR="00DE7A69" w:rsidRPr="00DE7A69" w:rsidRDefault="00DE7A69" w:rsidP="00DE7A69">
            <w:pPr>
              <w:spacing w:after="0" w:line="240" w:lineRule="auto"/>
              <w:jc w:val="both"/>
              <w:rPr>
                <w:rFonts w:ascii="Times New Roman" w:eastAsia="Times New Roman" w:hAnsi="Times New Roman" w:cs="Times New Roman"/>
                <w:bCs/>
                <w:lang w:eastAsia="ru-RU"/>
              </w:rPr>
            </w:pPr>
            <w:r w:rsidRPr="00DE7A69">
              <w:rPr>
                <w:rFonts w:ascii="Times New Roman" w:eastAsia="Times New Roman" w:hAnsi="Times New Roman" w:cs="Times New Roman"/>
                <w:bCs/>
                <w:lang w:eastAsia="ru-RU"/>
              </w:rPr>
              <w:t>Обоснованность выбора и демонстрация применения методов и способов решения профессиональных задач в области водоснабжения и водоотведения, отопления, вентиляции и</w:t>
            </w:r>
          </w:p>
          <w:p w:rsidR="00DE7A69" w:rsidRPr="00DE7A69" w:rsidRDefault="00DE7A69" w:rsidP="00DE7A69">
            <w:pPr>
              <w:tabs>
                <w:tab w:val="right" w:pos="4426"/>
              </w:tabs>
              <w:spacing w:after="0" w:line="240" w:lineRule="auto"/>
              <w:jc w:val="both"/>
              <w:rPr>
                <w:rFonts w:ascii="Times New Roman" w:eastAsia="Times New Roman" w:hAnsi="Times New Roman" w:cs="Times New Roman"/>
                <w:bCs/>
                <w:spacing w:val="-4"/>
                <w:lang w:eastAsia="ru-RU"/>
              </w:rPr>
            </w:pPr>
            <w:r w:rsidRPr="00DE7A69">
              <w:rPr>
                <w:rFonts w:ascii="Times New Roman" w:eastAsia="Times New Roman" w:hAnsi="Times New Roman" w:cs="Times New Roman"/>
                <w:bCs/>
                <w:lang w:eastAsia="ru-RU"/>
              </w:rPr>
              <w:t>кондиционирования воздуха.</w:t>
            </w:r>
            <w:r w:rsidRPr="00DE7A69">
              <w:rPr>
                <w:rFonts w:ascii="Times New Roman" w:eastAsia="Times New Roman" w:hAnsi="Times New Roman" w:cs="Times New Roman"/>
                <w:bCs/>
                <w:lang w:eastAsia="ru-RU"/>
              </w:rPr>
              <w:tab/>
            </w:r>
          </w:p>
          <w:p w:rsidR="00DE7A69" w:rsidRPr="00DE7A69" w:rsidRDefault="00DE7A69" w:rsidP="00DE7A69">
            <w:pPr>
              <w:autoSpaceDE w:val="0"/>
              <w:autoSpaceDN w:val="0"/>
              <w:adjustRightInd w:val="0"/>
              <w:spacing w:after="0" w:line="240" w:lineRule="auto"/>
              <w:jc w:val="both"/>
              <w:rPr>
                <w:rFonts w:ascii="Times New Roman" w:eastAsia="Times New Roman" w:hAnsi="Times New Roman" w:cs="Times New Roman"/>
                <w:bCs/>
                <w:lang w:eastAsia="ru-RU"/>
              </w:rPr>
            </w:pPr>
            <w:r w:rsidRPr="00DE7A69">
              <w:rPr>
                <w:rFonts w:ascii="Times New Roman" w:eastAsia="Times New Roman" w:hAnsi="Times New Roman" w:cs="Times New Roman"/>
                <w:bCs/>
                <w:lang w:eastAsia="ru-RU"/>
              </w:rPr>
              <w:t>Демонстрация навыков выполнения профессиональных задач.</w:t>
            </w:r>
          </w:p>
          <w:p w:rsidR="00DE7A69" w:rsidRPr="00DE7A69" w:rsidRDefault="00DE7A69" w:rsidP="00DE7A69">
            <w:pPr>
              <w:autoSpaceDE w:val="0"/>
              <w:autoSpaceDN w:val="0"/>
              <w:adjustRightInd w:val="0"/>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bCs/>
                <w:lang w:eastAsia="ru-RU"/>
              </w:rPr>
              <w:t xml:space="preserve">Скорость и точность сбора и обработки необходимой  информации </w:t>
            </w:r>
            <w:r w:rsidRPr="00DE7A69">
              <w:rPr>
                <w:rFonts w:ascii="Times New Roman" w:eastAsia="Times New Roman" w:hAnsi="Times New Roman" w:cs="Times New Roman"/>
                <w:lang w:eastAsia="ru-RU"/>
              </w:rPr>
              <w:t>для эффективного выполнения профессиональных задач, профессионального и личностного развития.</w:t>
            </w:r>
          </w:p>
          <w:p w:rsidR="00DE7A69" w:rsidRPr="00DE7A69" w:rsidRDefault="00DE7A69" w:rsidP="00DE7A69">
            <w:pPr>
              <w:spacing w:after="0" w:line="240" w:lineRule="auto"/>
              <w:jc w:val="both"/>
              <w:rPr>
                <w:rFonts w:ascii="Times New Roman" w:eastAsia="Times New Roman" w:hAnsi="Times New Roman" w:cs="Times New Roman"/>
                <w:bCs/>
                <w:color w:val="FF0000"/>
                <w:lang w:eastAsia="ru-RU"/>
              </w:rPr>
            </w:pPr>
            <w:r w:rsidRPr="00DE7A69">
              <w:rPr>
                <w:rFonts w:ascii="Times New Roman" w:eastAsia="Times New Roman" w:hAnsi="Times New Roman" w:cs="Times New Roman"/>
                <w:bCs/>
                <w:lang w:eastAsia="ru-RU"/>
              </w:rPr>
              <w:t xml:space="preserve">Демонстрация навыков использования </w:t>
            </w:r>
            <w:r w:rsidRPr="00DE7A69">
              <w:rPr>
                <w:rFonts w:ascii="Times New Roman" w:eastAsia="Times New Roman" w:hAnsi="Times New Roman" w:cs="Times New Roman"/>
                <w:lang w:eastAsia="ru-RU"/>
              </w:rPr>
              <w:t>информационно-коммуникационных технологий в профессиональной деятельности.</w:t>
            </w:r>
          </w:p>
        </w:tc>
        <w:tc>
          <w:tcPr>
            <w:tcW w:w="2835" w:type="dxa"/>
            <w:vMerge/>
            <w:shd w:val="clear" w:color="auto" w:fill="auto"/>
          </w:tcPr>
          <w:p w:rsidR="00DE7A69" w:rsidRPr="00DE7A69" w:rsidRDefault="00DE7A69" w:rsidP="00DE7A69">
            <w:pPr>
              <w:spacing w:after="0" w:line="240" w:lineRule="auto"/>
              <w:jc w:val="both"/>
              <w:rPr>
                <w:rFonts w:ascii="Times New Roman" w:eastAsia="Times New Roman" w:hAnsi="Times New Roman" w:cs="Times New Roman"/>
                <w:bCs/>
                <w:i/>
                <w:iCs/>
                <w:lang w:eastAsia="ru-RU"/>
              </w:rPr>
            </w:pPr>
          </w:p>
        </w:tc>
      </w:tr>
      <w:tr w:rsidR="00DE7A69" w:rsidRPr="00DE7A69" w:rsidTr="00DE7A69">
        <w:trPr>
          <w:trHeight w:val="4686"/>
        </w:trPr>
        <w:tc>
          <w:tcPr>
            <w:tcW w:w="2552" w:type="dxa"/>
            <w:tcBorders>
              <w:top w:val="single" w:sz="4" w:space="0" w:color="auto"/>
              <w:bottom w:val="single" w:sz="4" w:space="0" w:color="auto"/>
            </w:tcBorders>
            <w:shd w:val="clear" w:color="auto" w:fill="auto"/>
          </w:tcPr>
          <w:p w:rsidR="00DE7A69" w:rsidRPr="00DE7A69" w:rsidRDefault="00DE7A69" w:rsidP="00DE7A69">
            <w:pPr>
              <w:widowControl w:val="0"/>
              <w:suppressAutoHyphens/>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ПК 2.5. Руководство другими работниками в рамках подразделения при выполнении работ по эксплуатации систем водоснабжения и водоотведения, отопления, вентиляции и кондиционирования воздуха</w:t>
            </w: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p w:rsidR="00DE7A69" w:rsidRPr="00DE7A69" w:rsidRDefault="00DE7A69" w:rsidP="00DE7A69">
            <w:pPr>
              <w:widowControl w:val="0"/>
              <w:suppressAutoHyphens/>
              <w:spacing w:after="0" w:line="240" w:lineRule="auto"/>
              <w:jc w:val="both"/>
              <w:rPr>
                <w:rFonts w:ascii="Times New Roman" w:eastAsia="Times New Roman" w:hAnsi="Times New Roman" w:cs="Times New Roman"/>
                <w:b/>
                <w:lang w:eastAsia="ru-RU"/>
              </w:rPr>
            </w:pPr>
          </w:p>
        </w:tc>
        <w:tc>
          <w:tcPr>
            <w:tcW w:w="4678" w:type="dxa"/>
            <w:tcBorders>
              <w:top w:val="single" w:sz="4" w:space="0" w:color="auto"/>
              <w:bottom w:val="single" w:sz="4" w:space="0" w:color="auto"/>
            </w:tcBorders>
            <w:shd w:val="clear" w:color="auto" w:fill="auto"/>
          </w:tcPr>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знания правил по охране труда, защите окружающей среды и созданию безопасных условий производства работ.</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умения применять знания нормативных требований по охране труда при монтаже санитарно-технических систем, вентиляции и кондиционированию воздуха.</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Грамотная демонстрация применения основных правил организации работ по   монтажу  и управлению рабочими кадрами.</w:t>
            </w:r>
          </w:p>
          <w:p w:rsidR="00DE7A69" w:rsidRPr="00DE7A69" w:rsidRDefault="00DE7A69" w:rsidP="00DE7A69">
            <w:pPr>
              <w:spacing w:after="0" w:line="240" w:lineRule="auto"/>
              <w:jc w:val="both"/>
              <w:rPr>
                <w:rFonts w:ascii="Times New Roman" w:eastAsia="Times New Roman" w:hAnsi="Times New Roman" w:cs="Times New Roman"/>
                <w:bCs/>
                <w:lang w:eastAsia="ru-RU"/>
              </w:rPr>
            </w:pPr>
            <w:r w:rsidRPr="00DE7A69">
              <w:rPr>
                <w:rFonts w:ascii="Times New Roman" w:eastAsia="Times New Roman" w:hAnsi="Times New Roman" w:cs="Times New Roman"/>
                <w:bCs/>
                <w:lang w:eastAsia="ru-RU"/>
              </w:rPr>
              <w:t>Обоснованность выбора и демонстрация применения методов и способов решения профессиональных задач в области водоснабжения и водоотведения, отопления, вентиляции и</w:t>
            </w:r>
          </w:p>
          <w:p w:rsidR="00DE7A69" w:rsidRPr="00DE7A69" w:rsidRDefault="00DE7A69" w:rsidP="00DE7A69">
            <w:pPr>
              <w:tabs>
                <w:tab w:val="right" w:pos="4426"/>
              </w:tabs>
              <w:spacing w:after="0" w:line="240" w:lineRule="auto"/>
              <w:jc w:val="both"/>
              <w:rPr>
                <w:rFonts w:ascii="Times New Roman" w:eastAsia="Times New Roman" w:hAnsi="Times New Roman" w:cs="Times New Roman"/>
                <w:bCs/>
                <w:spacing w:val="-4"/>
                <w:lang w:eastAsia="ru-RU"/>
              </w:rPr>
            </w:pPr>
            <w:r w:rsidRPr="00DE7A69">
              <w:rPr>
                <w:rFonts w:ascii="Times New Roman" w:eastAsia="Times New Roman" w:hAnsi="Times New Roman" w:cs="Times New Roman"/>
                <w:bCs/>
                <w:lang w:eastAsia="ru-RU"/>
              </w:rPr>
              <w:t>кондиционирования воздуха.</w:t>
            </w:r>
            <w:r w:rsidRPr="00DE7A69">
              <w:rPr>
                <w:rFonts w:ascii="Times New Roman" w:eastAsia="Times New Roman" w:hAnsi="Times New Roman" w:cs="Times New Roman"/>
                <w:bCs/>
                <w:lang w:eastAsia="ru-RU"/>
              </w:rPr>
              <w:tab/>
            </w:r>
          </w:p>
          <w:p w:rsidR="00DE7A69" w:rsidRPr="00DE7A69" w:rsidRDefault="00DE7A69" w:rsidP="00DE7A69">
            <w:pPr>
              <w:autoSpaceDE w:val="0"/>
              <w:autoSpaceDN w:val="0"/>
              <w:adjustRightInd w:val="0"/>
              <w:spacing w:after="0" w:line="240" w:lineRule="auto"/>
              <w:jc w:val="both"/>
              <w:rPr>
                <w:rFonts w:ascii="Times New Roman" w:eastAsia="Times New Roman" w:hAnsi="Times New Roman" w:cs="Times New Roman"/>
                <w:bCs/>
                <w:lang w:eastAsia="ru-RU"/>
              </w:rPr>
            </w:pPr>
            <w:r w:rsidRPr="00DE7A69">
              <w:rPr>
                <w:rFonts w:ascii="Times New Roman" w:eastAsia="Times New Roman" w:hAnsi="Times New Roman" w:cs="Times New Roman"/>
                <w:bCs/>
                <w:lang w:eastAsia="ru-RU"/>
              </w:rPr>
              <w:t>Демонстрация навыков выполнения профессиональных задач.</w:t>
            </w:r>
          </w:p>
          <w:p w:rsidR="00DE7A69" w:rsidRPr="00DE7A69" w:rsidRDefault="00DE7A69" w:rsidP="00DE7A69">
            <w:pPr>
              <w:autoSpaceDE w:val="0"/>
              <w:autoSpaceDN w:val="0"/>
              <w:adjustRightInd w:val="0"/>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bCs/>
                <w:lang w:eastAsia="ru-RU"/>
              </w:rPr>
              <w:t xml:space="preserve">Скорость и точность сбора и обработки необходимой  информации </w:t>
            </w:r>
            <w:r w:rsidRPr="00DE7A69">
              <w:rPr>
                <w:rFonts w:ascii="Times New Roman" w:eastAsia="Times New Roman" w:hAnsi="Times New Roman" w:cs="Times New Roman"/>
                <w:lang w:eastAsia="ru-RU"/>
              </w:rPr>
              <w:t>для эффективного выполнения профессиональных задач, профессионального и личностного развития.</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bCs/>
                <w:lang w:eastAsia="ru-RU"/>
              </w:rPr>
              <w:t xml:space="preserve">Демонстрация навыков использования </w:t>
            </w:r>
            <w:r w:rsidRPr="00DE7A69">
              <w:rPr>
                <w:rFonts w:ascii="Times New Roman" w:eastAsia="Times New Roman" w:hAnsi="Times New Roman" w:cs="Times New Roman"/>
                <w:lang w:eastAsia="ru-RU"/>
              </w:rPr>
              <w:t>информационно-коммуникационных технологий в профессиональной деятельности.</w:t>
            </w:r>
          </w:p>
          <w:p w:rsidR="00DE7A69" w:rsidRPr="00DE7A69" w:rsidRDefault="00DE7A69" w:rsidP="00DE7A69">
            <w:pPr>
              <w:spacing w:after="0" w:line="240" w:lineRule="auto"/>
              <w:jc w:val="both"/>
              <w:rPr>
                <w:rFonts w:ascii="Times New Roman" w:eastAsia="Times New Roman" w:hAnsi="Times New Roman" w:cs="Times New Roman"/>
                <w:bCs/>
                <w:color w:val="FF0000"/>
                <w:lang w:eastAsia="ru-RU"/>
              </w:rPr>
            </w:pPr>
            <w:r w:rsidRPr="00DE7A69">
              <w:rPr>
                <w:rFonts w:ascii="Times New Roman" w:eastAsia="Times New Roman" w:hAnsi="Times New Roman" w:cs="Times New Roman"/>
                <w:bCs/>
                <w:lang w:eastAsia="ru-RU"/>
              </w:rPr>
              <w:t xml:space="preserve">Демонстрация умения работать </w:t>
            </w:r>
            <w:r w:rsidRPr="00DE7A69">
              <w:rPr>
                <w:rFonts w:ascii="Times New Roman" w:eastAsia="Times New Roman" w:hAnsi="Times New Roman" w:cs="Times New Roman"/>
                <w:lang w:eastAsia="ru-RU"/>
              </w:rPr>
              <w:t>в коллективе и в команде, брать на себя ответственность за работу членов команды (подчиненных), за результат выполнения заданий.</w:t>
            </w:r>
          </w:p>
        </w:tc>
        <w:tc>
          <w:tcPr>
            <w:tcW w:w="2835" w:type="dxa"/>
            <w:vMerge/>
            <w:shd w:val="clear" w:color="auto" w:fill="auto"/>
          </w:tcPr>
          <w:p w:rsidR="00DE7A69" w:rsidRPr="00DE7A69" w:rsidRDefault="00DE7A69" w:rsidP="00DE7A69">
            <w:pPr>
              <w:spacing w:after="0" w:line="240" w:lineRule="auto"/>
              <w:jc w:val="both"/>
              <w:rPr>
                <w:rFonts w:ascii="Times New Roman" w:eastAsia="Times New Roman" w:hAnsi="Times New Roman" w:cs="Times New Roman"/>
                <w:bCs/>
                <w:i/>
                <w:iCs/>
                <w:lang w:eastAsia="ru-RU"/>
              </w:rPr>
            </w:pPr>
          </w:p>
        </w:tc>
      </w:tr>
      <w:tr w:rsidR="00DE7A69" w:rsidRPr="00DE7A69" w:rsidTr="00DE7A69">
        <w:trPr>
          <w:trHeight w:val="411"/>
        </w:trPr>
        <w:tc>
          <w:tcPr>
            <w:tcW w:w="2552" w:type="dxa"/>
            <w:tcBorders>
              <w:top w:val="single" w:sz="4" w:space="0" w:color="auto"/>
              <w:bottom w:val="single" w:sz="4" w:space="0" w:color="auto"/>
            </w:tcBorders>
            <w:shd w:val="clear" w:color="auto" w:fill="auto"/>
          </w:tcPr>
          <w:p w:rsidR="00DE7A69" w:rsidRPr="00DE7A69" w:rsidRDefault="00DE7A6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iCs/>
                <w:lang w:eastAsia="ru-RU"/>
              </w:rPr>
              <w:t>ОК1.</w:t>
            </w:r>
            <w:r w:rsidRPr="00DE7A69">
              <w:rPr>
                <w:rFonts w:ascii="Times New Roman" w:eastAsia="Times New Roman" w:hAnsi="Times New Roman" w:cs="Times New Roman"/>
                <w:b/>
                <w:iCs/>
                <w:lang w:eastAsia="ru-RU"/>
              </w:rPr>
              <w:t xml:space="preserve"> </w:t>
            </w:r>
            <w:r w:rsidRPr="00DE7A69">
              <w:rPr>
                <w:rFonts w:ascii="Times New Roman" w:eastAsia="Times New Roman" w:hAnsi="Times New Roman" w:cs="Times New Roman"/>
                <w:iCs/>
                <w:lang w:eastAsia="ru-RU"/>
              </w:rPr>
              <w:t>Выбирать способы решения задач профессиональной деятельности, применительно к различным контекстам</w:t>
            </w:r>
          </w:p>
        </w:tc>
        <w:tc>
          <w:tcPr>
            <w:tcW w:w="4678" w:type="dxa"/>
            <w:tcBorders>
              <w:top w:val="single" w:sz="4" w:space="0" w:color="auto"/>
              <w:bottom w:val="single" w:sz="4" w:space="0" w:color="auto"/>
            </w:tcBorders>
            <w:shd w:val="clear" w:color="auto" w:fill="auto"/>
          </w:tcPr>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Обоснованность постановки цели, выбора и применения методов и способов решения профессиональных задач.</w:t>
            </w:r>
          </w:p>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Оценка и самооценка эффективности и качества выполнения профессиональных задач.</w:t>
            </w:r>
          </w:p>
        </w:tc>
        <w:tc>
          <w:tcPr>
            <w:tcW w:w="2835" w:type="dxa"/>
            <w:vMerge w:val="restart"/>
            <w:shd w:val="clear" w:color="auto" w:fill="auto"/>
          </w:tcPr>
          <w:p w:rsidR="00DE7A69" w:rsidRPr="00DE7A69" w:rsidRDefault="00DE7A6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 xml:space="preserve">Предоставление и защита портфолио с обоснованием своих действий в слайдах презентации PowerPoint. </w:t>
            </w:r>
          </w:p>
          <w:p w:rsidR="00DE7A69" w:rsidRPr="00DE7A69" w:rsidRDefault="00DE7A69" w:rsidP="00DE7A69">
            <w:pPr>
              <w:spacing w:after="0" w:line="240" w:lineRule="auto"/>
              <w:rPr>
                <w:rFonts w:ascii="Times New Roman" w:eastAsia="Times New Roman" w:hAnsi="Times New Roman" w:cs="Times New Roman"/>
                <w:lang w:eastAsia="ru-RU"/>
              </w:rPr>
            </w:pPr>
          </w:p>
          <w:p w:rsidR="00DE7A69" w:rsidRPr="00DE7A69" w:rsidRDefault="00DE7A6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 xml:space="preserve">Интерпретация результатов наблюдений за деятельностью обучающегося в процессе освоения образовательной программы. </w:t>
            </w:r>
          </w:p>
          <w:p w:rsidR="00DE7A69" w:rsidRPr="00DE7A69" w:rsidRDefault="00DE7A6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Наблюдение и оценка на практических занятиях, при выполнении работ на курсовом проектировании, на учебной практике.</w:t>
            </w:r>
          </w:p>
          <w:p w:rsidR="00DE7A69" w:rsidRPr="00DE7A69" w:rsidRDefault="00DE7A69" w:rsidP="00DE7A69">
            <w:pPr>
              <w:spacing w:after="0" w:line="240" w:lineRule="auto"/>
              <w:rPr>
                <w:rFonts w:ascii="Times New Roman" w:eastAsia="Times New Roman" w:hAnsi="Times New Roman" w:cs="Times New Roman"/>
                <w:lang w:eastAsia="ru-RU"/>
              </w:rPr>
            </w:pPr>
          </w:p>
          <w:p w:rsidR="00DE7A69" w:rsidRPr="00DE7A69" w:rsidRDefault="00DE7A6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Экзамен квалификационный</w:t>
            </w:r>
          </w:p>
          <w:p w:rsidR="00DE7A69" w:rsidRPr="00DE7A69" w:rsidRDefault="00DE7A69" w:rsidP="00DE7A69">
            <w:pPr>
              <w:spacing w:after="0" w:line="240" w:lineRule="auto"/>
              <w:rPr>
                <w:rFonts w:ascii="Times New Roman" w:eastAsia="Times New Roman" w:hAnsi="Times New Roman" w:cs="Times New Roman"/>
                <w:b/>
                <w:lang w:eastAsia="ru-RU"/>
              </w:rPr>
            </w:pPr>
          </w:p>
          <w:p w:rsidR="00DE7A69" w:rsidRPr="00DE7A69" w:rsidRDefault="00DE7A69" w:rsidP="00DE7A69">
            <w:pPr>
              <w:spacing w:after="0" w:line="240" w:lineRule="auto"/>
              <w:rPr>
                <w:rFonts w:ascii="Times New Roman" w:eastAsia="Times New Roman" w:hAnsi="Times New Roman" w:cs="Times New Roman"/>
                <w:b/>
                <w:lang w:eastAsia="ru-RU"/>
              </w:rPr>
            </w:pPr>
          </w:p>
          <w:p w:rsidR="00DE7A69" w:rsidRPr="00DE7A69" w:rsidRDefault="00DE7A69" w:rsidP="00DE7A69">
            <w:pPr>
              <w:spacing w:after="0" w:line="240" w:lineRule="auto"/>
              <w:rPr>
                <w:rFonts w:ascii="Times New Roman" w:eastAsia="Times New Roman" w:hAnsi="Times New Roman" w:cs="Times New Roman"/>
                <w:b/>
                <w:lang w:eastAsia="ru-RU"/>
              </w:rPr>
            </w:pPr>
          </w:p>
          <w:p w:rsidR="00DE7A69" w:rsidRPr="00DE7A69" w:rsidRDefault="00DE7A69" w:rsidP="00DE7A69">
            <w:pPr>
              <w:spacing w:after="0" w:line="240" w:lineRule="auto"/>
              <w:rPr>
                <w:rFonts w:ascii="Times New Roman" w:eastAsia="Times New Roman" w:hAnsi="Times New Roman" w:cs="Times New Roman"/>
                <w:b/>
                <w:lang w:eastAsia="ru-RU"/>
              </w:rPr>
            </w:pPr>
          </w:p>
          <w:p w:rsidR="00DE7A69" w:rsidRPr="00DE7A69" w:rsidRDefault="00DE7A69" w:rsidP="00DE7A69">
            <w:pPr>
              <w:spacing w:after="0" w:line="240" w:lineRule="auto"/>
              <w:rPr>
                <w:rFonts w:ascii="Times New Roman" w:eastAsia="Times New Roman" w:hAnsi="Times New Roman" w:cs="Times New Roman"/>
                <w:b/>
                <w:lang w:eastAsia="ru-RU"/>
              </w:rPr>
            </w:pPr>
          </w:p>
          <w:p w:rsidR="00DE7A69" w:rsidRPr="00DE7A69" w:rsidRDefault="00DE7A69" w:rsidP="00DE7A69">
            <w:pPr>
              <w:spacing w:after="0" w:line="240" w:lineRule="auto"/>
              <w:rPr>
                <w:rFonts w:ascii="Times New Roman" w:eastAsia="Times New Roman" w:hAnsi="Times New Roman" w:cs="Times New Roman"/>
                <w:b/>
                <w:lang w:eastAsia="ru-RU"/>
              </w:rPr>
            </w:pPr>
          </w:p>
          <w:p w:rsidR="00DE7A69" w:rsidRPr="00DE7A69" w:rsidRDefault="00DE7A69" w:rsidP="00DE7A69">
            <w:pPr>
              <w:spacing w:after="0" w:line="240" w:lineRule="auto"/>
              <w:rPr>
                <w:rFonts w:ascii="Times New Roman" w:eastAsia="Times New Roman" w:hAnsi="Times New Roman" w:cs="Times New Roman"/>
                <w:lang w:eastAsia="ru-RU"/>
              </w:rPr>
            </w:pPr>
          </w:p>
        </w:tc>
      </w:tr>
      <w:tr w:rsidR="00DE7A69" w:rsidRPr="00DE7A69" w:rsidTr="00DE7A69">
        <w:trPr>
          <w:trHeight w:val="411"/>
        </w:trPr>
        <w:tc>
          <w:tcPr>
            <w:tcW w:w="2552" w:type="dxa"/>
            <w:tcBorders>
              <w:top w:val="single" w:sz="4" w:space="0" w:color="auto"/>
              <w:bottom w:val="single" w:sz="4" w:space="0" w:color="auto"/>
            </w:tcBorders>
            <w:shd w:val="clear" w:color="auto" w:fill="auto"/>
          </w:tcPr>
          <w:p w:rsidR="00DE7A69" w:rsidRPr="00DE7A69" w:rsidRDefault="00DE7A69" w:rsidP="00DE7A69">
            <w:pPr>
              <w:suppressAutoHyphens/>
              <w:spacing w:after="0" w:line="240" w:lineRule="auto"/>
              <w:rPr>
                <w:rFonts w:ascii="Times New Roman" w:eastAsia="Times New Roman" w:hAnsi="Times New Roman" w:cs="Times New Roman"/>
                <w:b/>
                <w:iCs/>
                <w:lang w:eastAsia="ru-RU"/>
              </w:rPr>
            </w:pPr>
            <w:r w:rsidRPr="00DE7A69">
              <w:rPr>
                <w:rFonts w:ascii="Times New Roman" w:eastAsia="Times New Roman" w:hAnsi="Times New Roman" w:cs="Times New Roman"/>
                <w:lang w:eastAsia="ru-RU"/>
              </w:rPr>
              <w:t>ОК 2.</w:t>
            </w:r>
            <w:r w:rsidRPr="00DE7A69">
              <w:rPr>
                <w:rFonts w:ascii="Times New Roman" w:eastAsia="Times New Roman" w:hAnsi="Times New Roman" w:cs="Times New Roman"/>
                <w:b/>
                <w:lang w:eastAsia="ru-RU"/>
              </w:rPr>
              <w:t xml:space="preserve"> </w:t>
            </w:r>
            <w:r w:rsidRPr="00DE7A69">
              <w:rPr>
                <w:rFonts w:ascii="Times New Roman" w:eastAsia="Times New Roman" w:hAnsi="Times New Roman" w:cs="Times New Roman"/>
                <w:lang w:eastAsia="ru-RU"/>
              </w:rPr>
              <w:t>Осуществлять поиск, анализ и интерпретацию информации, необходимой для выполнения задач профессиональной деятельности</w:t>
            </w:r>
          </w:p>
        </w:tc>
        <w:tc>
          <w:tcPr>
            <w:tcW w:w="4678" w:type="dxa"/>
            <w:tcBorders>
              <w:top w:val="single" w:sz="4" w:space="0" w:color="auto"/>
              <w:bottom w:val="single" w:sz="4" w:space="0" w:color="auto"/>
            </w:tcBorders>
            <w:shd w:val="clear" w:color="auto" w:fill="auto"/>
          </w:tcPr>
          <w:p w:rsidR="00DE7A69" w:rsidRPr="00DE7A69" w:rsidRDefault="00DE7A6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2835" w:type="dxa"/>
            <w:vMerge/>
            <w:shd w:val="clear" w:color="auto" w:fill="auto"/>
          </w:tcPr>
          <w:p w:rsidR="00DE7A69" w:rsidRPr="00DE7A69" w:rsidRDefault="00DE7A69" w:rsidP="00DE7A69">
            <w:pPr>
              <w:spacing w:after="0" w:line="240" w:lineRule="auto"/>
              <w:jc w:val="both"/>
              <w:rPr>
                <w:rFonts w:ascii="Times New Roman" w:eastAsia="Times New Roman" w:hAnsi="Times New Roman" w:cs="Times New Roman"/>
                <w:bCs/>
                <w:i/>
                <w:iCs/>
                <w:lang w:eastAsia="ru-RU"/>
              </w:rPr>
            </w:pPr>
          </w:p>
        </w:tc>
      </w:tr>
      <w:tr w:rsidR="00DE7A69" w:rsidRPr="00DE7A69" w:rsidTr="00DE7A69">
        <w:trPr>
          <w:trHeight w:val="411"/>
        </w:trPr>
        <w:tc>
          <w:tcPr>
            <w:tcW w:w="2552" w:type="dxa"/>
            <w:tcBorders>
              <w:top w:val="single" w:sz="4" w:space="0" w:color="auto"/>
              <w:bottom w:val="single" w:sz="4" w:space="0" w:color="auto"/>
            </w:tcBorders>
            <w:shd w:val="clear" w:color="auto" w:fill="auto"/>
          </w:tcPr>
          <w:p w:rsidR="00DE7A69" w:rsidRPr="00DE7A69" w:rsidRDefault="00DE7A69" w:rsidP="00DE7A69">
            <w:pPr>
              <w:suppressAutoHyphens/>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ОК 3.</w:t>
            </w:r>
            <w:r w:rsidRPr="00DE7A69">
              <w:rPr>
                <w:rFonts w:ascii="Times New Roman" w:eastAsia="Times New Roman" w:hAnsi="Times New Roman" w:cs="Times New Roman"/>
                <w:b/>
                <w:lang w:eastAsia="ru-RU"/>
              </w:rPr>
              <w:t xml:space="preserve"> </w:t>
            </w:r>
            <w:r w:rsidRPr="00DE7A69">
              <w:rPr>
                <w:rFonts w:ascii="Times New Roman" w:eastAsia="Times New Roman" w:hAnsi="Times New Roman" w:cs="Times New Roman"/>
                <w:lang w:eastAsia="ru-RU"/>
              </w:rPr>
              <w:t>Планировать и реализовывать собственное профессиональное и личностное развитие</w:t>
            </w:r>
          </w:p>
        </w:tc>
        <w:tc>
          <w:tcPr>
            <w:tcW w:w="4678" w:type="dxa"/>
            <w:tcBorders>
              <w:top w:val="single" w:sz="4" w:space="0" w:color="auto"/>
              <w:bottom w:val="single" w:sz="4" w:space="0" w:color="auto"/>
            </w:tcBorders>
            <w:shd w:val="clear" w:color="auto" w:fill="auto"/>
          </w:tcPr>
          <w:p w:rsidR="00DE7A69" w:rsidRPr="00DE7A69" w:rsidRDefault="00DE7A6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Демонстрация ответственности за принятые решения.</w:t>
            </w:r>
          </w:p>
          <w:p w:rsidR="00DE7A69" w:rsidRPr="00DE7A69" w:rsidRDefault="00DE7A6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Обоснованность самоанализа и коррекция результатов собственной работы.</w:t>
            </w:r>
          </w:p>
        </w:tc>
        <w:tc>
          <w:tcPr>
            <w:tcW w:w="2835" w:type="dxa"/>
            <w:vMerge/>
            <w:shd w:val="clear" w:color="auto" w:fill="auto"/>
          </w:tcPr>
          <w:p w:rsidR="00DE7A69" w:rsidRPr="00DE7A69" w:rsidRDefault="00DE7A69" w:rsidP="00DE7A69">
            <w:pPr>
              <w:spacing w:after="0" w:line="240" w:lineRule="auto"/>
              <w:jc w:val="both"/>
              <w:rPr>
                <w:rFonts w:ascii="Times New Roman" w:eastAsia="Times New Roman" w:hAnsi="Times New Roman" w:cs="Times New Roman"/>
                <w:bCs/>
                <w:i/>
                <w:iCs/>
                <w:lang w:eastAsia="ru-RU"/>
              </w:rPr>
            </w:pPr>
          </w:p>
        </w:tc>
      </w:tr>
      <w:tr w:rsidR="00DE7A69" w:rsidRPr="00DE7A69" w:rsidTr="00DE7A69">
        <w:trPr>
          <w:trHeight w:val="411"/>
        </w:trPr>
        <w:tc>
          <w:tcPr>
            <w:tcW w:w="2552" w:type="dxa"/>
            <w:tcBorders>
              <w:top w:val="single" w:sz="4" w:space="0" w:color="auto"/>
              <w:bottom w:val="single" w:sz="4" w:space="0" w:color="auto"/>
            </w:tcBorders>
            <w:shd w:val="clear" w:color="auto" w:fill="auto"/>
          </w:tcPr>
          <w:p w:rsidR="00DE7A69" w:rsidRPr="00DE7A69" w:rsidRDefault="00DE7A69" w:rsidP="00DE7A69">
            <w:pPr>
              <w:suppressAutoHyphens/>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ОК 4.</w:t>
            </w:r>
            <w:r w:rsidRPr="00DE7A69">
              <w:rPr>
                <w:rFonts w:ascii="Times New Roman" w:eastAsia="Times New Roman" w:hAnsi="Times New Roman" w:cs="Times New Roman"/>
                <w:b/>
                <w:lang w:eastAsia="ru-RU"/>
              </w:rPr>
              <w:t xml:space="preserve"> </w:t>
            </w:r>
            <w:r w:rsidRPr="00DE7A69">
              <w:rPr>
                <w:rFonts w:ascii="Times New Roman" w:eastAsia="Times New Roman" w:hAnsi="Times New Roman" w:cs="Times New Roman"/>
                <w:lang w:eastAsia="ru-RU"/>
              </w:rPr>
              <w:t>Работать в коллективе и команде, эффективно взаимодействовать с коллегами, руководством, клиентами.</w:t>
            </w:r>
          </w:p>
        </w:tc>
        <w:tc>
          <w:tcPr>
            <w:tcW w:w="4678" w:type="dxa"/>
            <w:tcBorders>
              <w:top w:val="single" w:sz="4" w:space="0" w:color="auto"/>
              <w:bottom w:val="single" w:sz="4" w:space="0" w:color="auto"/>
            </w:tcBorders>
            <w:shd w:val="clear" w:color="auto" w:fill="auto"/>
          </w:tcPr>
          <w:p w:rsidR="00DE7A69" w:rsidRPr="00DE7A69" w:rsidRDefault="00DE7A69" w:rsidP="00DE7A69">
            <w:pPr>
              <w:spacing w:after="0" w:line="240" w:lineRule="auto"/>
              <w:jc w:val="both"/>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Взаимодействие с обучающимися, преподавателями  в ходе обучения, с руководителями учебной и производственной практик.</w:t>
            </w:r>
          </w:p>
          <w:p w:rsidR="00DE7A69" w:rsidRPr="00DE7A69" w:rsidRDefault="00DE7A69" w:rsidP="00DE7A69">
            <w:pPr>
              <w:spacing w:after="0" w:line="240" w:lineRule="auto"/>
              <w:jc w:val="both"/>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Обоснованность анализа работы членов команды (подчиненных).</w:t>
            </w:r>
          </w:p>
        </w:tc>
        <w:tc>
          <w:tcPr>
            <w:tcW w:w="2835" w:type="dxa"/>
            <w:vMerge/>
            <w:shd w:val="clear" w:color="auto" w:fill="auto"/>
          </w:tcPr>
          <w:p w:rsidR="00DE7A69" w:rsidRPr="00DE7A69" w:rsidRDefault="00DE7A69" w:rsidP="00DE7A69">
            <w:pPr>
              <w:spacing w:after="0" w:line="240" w:lineRule="auto"/>
              <w:jc w:val="both"/>
              <w:rPr>
                <w:rFonts w:ascii="Times New Roman" w:eastAsia="Times New Roman" w:hAnsi="Times New Roman" w:cs="Times New Roman"/>
                <w:bCs/>
                <w:i/>
                <w:iCs/>
                <w:lang w:eastAsia="ru-RU"/>
              </w:rPr>
            </w:pPr>
          </w:p>
        </w:tc>
      </w:tr>
      <w:tr w:rsidR="00DE7A69" w:rsidRPr="00DE7A69" w:rsidTr="00DE7A69">
        <w:trPr>
          <w:trHeight w:val="411"/>
        </w:trPr>
        <w:tc>
          <w:tcPr>
            <w:tcW w:w="2552" w:type="dxa"/>
            <w:tcBorders>
              <w:top w:val="single" w:sz="4" w:space="0" w:color="auto"/>
              <w:bottom w:val="single" w:sz="4" w:space="0" w:color="auto"/>
            </w:tcBorders>
            <w:shd w:val="clear" w:color="auto" w:fill="auto"/>
          </w:tcPr>
          <w:p w:rsidR="00DE7A69" w:rsidRPr="00DE7A69" w:rsidRDefault="00DE7A69" w:rsidP="00DE7A69">
            <w:pPr>
              <w:suppressAutoHyphens/>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ОК 5.</w:t>
            </w:r>
            <w:r w:rsidRPr="00DE7A69">
              <w:rPr>
                <w:rFonts w:ascii="Times New Roman" w:eastAsia="Times New Roman" w:hAnsi="Times New Roman" w:cs="Times New Roman"/>
                <w:b/>
                <w:lang w:eastAsia="ru-RU"/>
              </w:rPr>
              <w:t xml:space="preserve"> </w:t>
            </w:r>
            <w:r w:rsidRPr="00DE7A69">
              <w:rPr>
                <w:rFonts w:ascii="Times New Roman" w:eastAsia="Times New Roman" w:hAnsi="Times New Roman" w:cs="Times New Roman"/>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678" w:type="dxa"/>
            <w:tcBorders>
              <w:top w:val="single" w:sz="4" w:space="0" w:color="auto"/>
              <w:bottom w:val="single" w:sz="4" w:space="0" w:color="auto"/>
            </w:tcBorders>
            <w:shd w:val="clear" w:color="auto" w:fill="auto"/>
          </w:tcPr>
          <w:p w:rsidR="00DE7A69" w:rsidRPr="00DE7A69" w:rsidRDefault="00DE7A6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Грамотность устной и письменной речи.</w:t>
            </w:r>
          </w:p>
          <w:p w:rsidR="00DE7A69" w:rsidRPr="00DE7A69" w:rsidRDefault="00DE7A6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Ясность формулирования и изложения мыслей.</w:t>
            </w:r>
          </w:p>
        </w:tc>
        <w:tc>
          <w:tcPr>
            <w:tcW w:w="2835" w:type="dxa"/>
            <w:vMerge/>
            <w:shd w:val="clear" w:color="auto" w:fill="auto"/>
          </w:tcPr>
          <w:p w:rsidR="00DE7A69" w:rsidRPr="00DE7A69" w:rsidRDefault="00DE7A69" w:rsidP="00DE7A69">
            <w:pPr>
              <w:spacing w:after="0" w:line="240" w:lineRule="auto"/>
              <w:jc w:val="both"/>
              <w:rPr>
                <w:rFonts w:ascii="Times New Roman" w:eastAsia="Times New Roman" w:hAnsi="Times New Roman" w:cs="Times New Roman"/>
                <w:bCs/>
                <w:i/>
                <w:iCs/>
                <w:lang w:eastAsia="ru-RU"/>
              </w:rPr>
            </w:pPr>
          </w:p>
        </w:tc>
      </w:tr>
      <w:tr w:rsidR="00DE7A69" w:rsidRPr="00DE7A69" w:rsidTr="00DE7A69">
        <w:trPr>
          <w:trHeight w:val="411"/>
        </w:trPr>
        <w:tc>
          <w:tcPr>
            <w:tcW w:w="2552" w:type="dxa"/>
            <w:tcBorders>
              <w:top w:val="single" w:sz="4" w:space="0" w:color="auto"/>
              <w:bottom w:val="single" w:sz="4" w:space="0" w:color="auto"/>
            </w:tcBorders>
            <w:shd w:val="clear" w:color="auto" w:fill="auto"/>
          </w:tcPr>
          <w:p w:rsidR="00DE7A69" w:rsidRPr="00DE7A69" w:rsidRDefault="00DE7A69" w:rsidP="00DE7A69">
            <w:pPr>
              <w:suppressAutoHyphens/>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ОК 6.</w:t>
            </w:r>
            <w:r w:rsidRPr="00DE7A69">
              <w:rPr>
                <w:rFonts w:ascii="Times New Roman" w:eastAsia="Times New Roman" w:hAnsi="Times New Roman" w:cs="Times New Roman"/>
                <w:b/>
                <w:lang w:eastAsia="ru-RU"/>
              </w:rPr>
              <w:t xml:space="preserve"> </w:t>
            </w:r>
            <w:r w:rsidRPr="00DE7A69">
              <w:rPr>
                <w:rFonts w:ascii="Times New Roman" w:eastAsia="Times New Roman" w:hAnsi="Times New Roman" w:cs="Times New Roman"/>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678" w:type="dxa"/>
            <w:tcBorders>
              <w:top w:val="single" w:sz="4" w:space="0" w:color="auto"/>
              <w:bottom w:val="single" w:sz="4" w:space="0" w:color="auto"/>
            </w:tcBorders>
            <w:shd w:val="clear" w:color="auto" w:fill="auto"/>
          </w:tcPr>
          <w:p w:rsidR="00DE7A69" w:rsidRPr="00DE7A69" w:rsidRDefault="00DE7A6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Соблюдение норм поведения во время учебных занятий и прохождения учебной и производственной практик.</w:t>
            </w:r>
          </w:p>
        </w:tc>
        <w:tc>
          <w:tcPr>
            <w:tcW w:w="2835" w:type="dxa"/>
            <w:vMerge/>
            <w:shd w:val="clear" w:color="auto" w:fill="auto"/>
          </w:tcPr>
          <w:p w:rsidR="00DE7A69" w:rsidRPr="00DE7A69" w:rsidRDefault="00DE7A69" w:rsidP="00DE7A69">
            <w:pPr>
              <w:spacing w:after="0" w:line="240" w:lineRule="auto"/>
              <w:jc w:val="both"/>
              <w:rPr>
                <w:rFonts w:ascii="Times New Roman" w:eastAsia="Times New Roman" w:hAnsi="Times New Roman" w:cs="Times New Roman"/>
                <w:bCs/>
                <w:i/>
                <w:iCs/>
                <w:lang w:eastAsia="ru-RU"/>
              </w:rPr>
            </w:pPr>
          </w:p>
        </w:tc>
      </w:tr>
      <w:tr w:rsidR="00DE7A69" w:rsidRPr="00DE7A69" w:rsidTr="00DE7A69">
        <w:trPr>
          <w:trHeight w:val="411"/>
        </w:trPr>
        <w:tc>
          <w:tcPr>
            <w:tcW w:w="2552" w:type="dxa"/>
            <w:tcBorders>
              <w:top w:val="single" w:sz="4" w:space="0" w:color="auto"/>
              <w:bottom w:val="single" w:sz="4" w:space="0" w:color="auto"/>
            </w:tcBorders>
            <w:shd w:val="clear" w:color="auto" w:fill="auto"/>
          </w:tcPr>
          <w:p w:rsidR="00DE7A69" w:rsidRPr="00DE7A69" w:rsidRDefault="00DE7A69" w:rsidP="00DE7A69">
            <w:pPr>
              <w:suppressAutoHyphens/>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ОК 7.</w:t>
            </w:r>
            <w:r w:rsidRPr="00DE7A69">
              <w:rPr>
                <w:rFonts w:ascii="Times New Roman" w:eastAsia="Times New Roman" w:hAnsi="Times New Roman" w:cs="Times New Roman"/>
                <w:b/>
                <w:lang w:eastAsia="ru-RU"/>
              </w:rPr>
              <w:t xml:space="preserve"> </w:t>
            </w:r>
            <w:r w:rsidRPr="00DE7A69">
              <w:rPr>
                <w:rFonts w:ascii="Times New Roman" w:eastAsia="Times New Roman" w:hAnsi="Times New Roman" w:cs="Times New Roman"/>
                <w:lang w:eastAsia="ru-RU"/>
              </w:rPr>
              <w:t>Содействовать сохранению окружающей среды, ресурсосбережению, эффективно действовать в чрезвычайных ситуациях</w:t>
            </w:r>
          </w:p>
        </w:tc>
        <w:tc>
          <w:tcPr>
            <w:tcW w:w="4678" w:type="dxa"/>
            <w:tcBorders>
              <w:top w:val="single" w:sz="4" w:space="0" w:color="auto"/>
              <w:bottom w:val="single" w:sz="4" w:space="0" w:color="auto"/>
            </w:tcBorders>
            <w:shd w:val="clear" w:color="auto" w:fill="auto"/>
          </w:tcPr>
          <w:p w:rsidR="00DE7A69" w:rsidRPr="00DE7A69" w:rsidRDefault="00DE7A6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Эффективность выполнения правил ТБ во время учебной и производственной практик.</w:t>
            </w:r>
          </w:p>
          <w:p w:rsidR="00DE7A69" w:rsidRPr="00DE7A69" w:rsidRDefault="00DE7A6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Знание и использование ресурсосберегающих технологий в области телекоммуникаций.</w:t>
            </w:r>
          </w:p>
        </w:tc>
        <w:tc>
          <w:tcPr>
            <w:tcW w:w="2835" w:type="dxa"/>
            <w:vMerge/>
            <w:shd w:val="clear" w:color="auto" w:fill="auto"/>
          </w:tcPr>
          <w:p w:rsidR="00DE7A69" w:rsidRPr="00DE7A69" w:rsidRDefault="00DE7A69" w:rsidP="00DE7A69">
            <w:pPr>
              <w:spacing w:after="0" w:line="240" w:lineRule="auto"/>
              <w:jc w:val="both"/>
              <w:rPr>
                <w:rFonts w:ascii="Times New Roman" w:eastAsia="Times New Roman" w:hAnsi="Times New Roman" w:cs="Times New Roman"/>
                <w:bCs/>
                <w:i/>
                <w:iCs/>
                <w:lang w:eastAsia="ru-RU"/>
              </w:rPr>
            </w:pPr>
          </w:p>
        </w:tc>
      </w:tr>
      <w:tr w:rsidR="00DE7A69" w:rsidRPr="00DE7A69" w:rsidTr="00DE7A69">
        <w:trPr>
          <w:trHeight w:val="411"/>
        </w:trPr>
        <w:tc>
          <w:tcPr>
            <w:tcW w:w="2552" w:type="dxa"/>
            <w:tcBorders>
              <w:top w:val="single" w:sz="4" w:space="0" w:color="auto"/>
              <w:bottom w:val="single" w:sz="4" w:space="0" w:color="auto"/>
            </w:tcBorders>
            <w:shd w:val="clear" w:color="auto" w:fill="auto"/>
          </w:tcPr>
          <w:p w:rsidR="00DE7A69" w:rsidRPr="00DE7A69" w:rsidRDefault="00DE7A69" w:rsidP="00DE7A69">
            <w:pPr>
              <w:spacing w:after="0" w:line="240" w:lineRule="auto"/>
              <w:jc w:val="both"/>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ОК 8.</w:t>
            </w:r>
            <w:r w:rsidRPr="00DE7A69">
              <w:rPr>
                <w:rFonts w:ascii="Times New Roman" w:eastAsia="Times New Roman" w:hAnsi="Times New Roman" w:cs="Times New Roman"/>
                <w:b/>
                <w:lang w:eastAsia="ru-RU"/>
              </w:rPr>
              <w:t xml:space="preserve"> </w:t>
            </w:r>
            <w:r w:rsidRPr="00DE7A69">
              <w:rPr>
                <w:rFonts w:ascii="Times New Roman" w:eastAsia="Times New Roman" w:hAnsi="Times New Roman" w:cs="Times New Roman"/>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678" w:type="dxa"/>
            <w:tcBorders>
              <w:top w:val="single" w:sz="4" w:space="0" w:color="auto"/>
              <w:bottom w:val="single" w:sz="4" w:space="0" w:color="auto"/>
            </w:tcBorders>
            <w:shd w:val="clear" w:color="auto" w:fill="auto"/>
          </w:tcPr>
          <w:p w:rsidR="00DE7A69" w:rsidRPr="00DE7A69" w:rsidRDefault="00DE7A69" w:rsidP="00DE7A69">
            <w:pPr>
              <w:spacing w:after="0" w:line="240" w:lineRule="auto"/>
              <w:rPr>
                <w:rFonts w:ascii="Times New Roman" w:eastAsia="Times New Roman" w:hAnsi="Times New Roman" w:cs="Times New Roman"/>
                <w:lang w:eastAsia="ru-RU"/>
              </w:rPr>
            </w:pPr>
            <w:r w:rsidRPr="00DE7A69">
              <w:rPr>
                <w:rFonts w:ascii="Times New Roman" w:eastAsia="Times New Roman" w:hAnsi="Times New Roman" w:cs="Times New Roman"/>
                <w:lang w:eastAsia="ru-RU"/>
              </w:rPr>
              <w:t>Эффективность использования средств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c>
          <w:tcPr>
            <w:tcW w:w="2835" w:type="dxa"/>
            <w:vMerge/>
            <w:shd w:val="clear" w:color="auto" w:fill="auto"/>
          </w:tcPr>
          <w:p w:rsidR="00DE7A69" w:rsidRPr="00DE7A69" w:rsidRDefault="00DE7A69" w:rsidP="00DE7A69">
            <w:pPr>
              <w:spacing w:after="0" w:line="240" w:lineRule="auto"/>
              <w:jc w:val="both"/>
              <w:rPr>
                <w:rFonts w:ascii="Times New Roman" w:eastAsia="Times New Roman" w:hAnsi="Times New Roman" w:cs="Times New Roman"/>
                <w:bCs/>
                <w:i/>
                <w:iCs/>
                <w:lang w:eastAsia="ru-RU"/>
              </w:rPr>
            </w:pPr>
          </w:p>
        </w:tc>
      </w:tr>
      <w:tr w:rsidR="00DE7A69" w:rsidRPr="00DE7A69" w:rsidTr="00DE7A69">
        <w:trPr>
          <w:trHeight w:val="411"/>
        </w:trPr>
        <w:tc>
          <w:tcPr>
            <w:tcW w:w="2552" w:type="dxa"/>
            <w:tcBorders>
              <w:top w:val="single" w:sz="4" w:space="0" w:color="auto"/>
              <w:bottom w:val="single" w:sz="4" w:space="0" w:color="auto"/>
            </w:tcBorders>
            <w:shd w:val="clear" w:color="auto" w:fill="auto"/>
          </w:tcPr>
          <w:p w:rsidR="00DE7A69" w:rsidRPr="00DE7A69" w:rsidRDefault="00DE7A69" w:rsidP="00DE7A69">
            <w:pPr>
              <w:suppressAutoHyphens/>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ОК 9.</w:t>
            </w:r>
            <w:r w:rsidRPr="00DE7A69">
              <w:rPr>
                <w:rFonts w:ascii="Times New Roman" w:eastAsia="Times New Roman" w:hAnsi="Times New Roman" w:cs="Times New Roman"/>
                <w:b/>
                <w:lang w:eastAsia="ru-RU"/>
              </w:rPr>
              <w:t xml:space="preserve"> </w:t>
            </w:r>
            <w:r w:rsidRPr="00DE7A69">
              <w:rPr>
                <w:rFonts w:ascii="Times New Roman" w:eastAsia="Times New Roman" w:hAnsi="Times New Roman" w:cs="Times New Roman"/>
                <w:lang w:eastAsia="ru-RU"/>
              </w:rPr>
              <w:t>Использовать информационные технологии в профессиональной деятельности</w:t>
            </w:r>
          </w:p>
        </w:tc>
        <w:tc>
          <w:tcPr>
            <w:tcW w:w="4678" w:type="dxa"/>
            <w:tcBorders>
              <w:top w:val="single" w:sz="4" w:space="0" w:color="auto"/>
              <w:bottom w:val="single" w:sz="4" w:space="0" w:color="auto"/>
            </w:tcBorders>
            <w:shd w:val="clear" w:color="auto" w:fill="auto"/>
          </w:tcPr>
          <w:p w:rsidR="00DE7A69" w:rsidRPr="00DE7A69" w:rsidRDefault="00DE7A6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Эффективность использования информационно-коммуникационных технологий в профессиональной деятельности согласно формируемым умениям и получаемому практическому опыту.</w:t>
            </w:r>
          </w:p>
        </w:tc>
        <w:tc>
          <w:tcPr>
            <w:tcW w:w="2835" w:type="dxa"/>
            <w:vMerge/>
            <w:shd w:val="clear" w:color="auto" w:fill="auto"/>
          </w:tcPr>
          <w:p w:rsidR="00DE7A69" w:rsidRPr="00DE7A69" w:rsidRDefault="00DE7A69" w:rsidP="00DE7A69">
            <w:pPr>
              <w:spacing w:after="0" w:line="240" w:lineRule="auto"/>
              <w:jc w:val="both"/>
              <w:rPr>
                <w:rFonts w:ascii="Times New Roman" w:eastAsia="Times New Roman" w:hAnsi="Times New Roman" w:cs="Times New Roman"/>
                <w:bCs/>
                <w:i/>
                <w:iCs/>
                <w:lang w:eastAsia="ru-RU"/>
              </w:rPr>
            </w:pPr>
          </w:p>
        </w:tc>
      </w:tr>
      <w:tr w:rsidR="00DE7A69" w:rsidRPr="00DE7A69" w:rsidTr="00DE7A69">
        <w:trPr>
          <w:trHeight w:val="411"/>
        </w:trPr>
        <w:tc>
          <w:tcPr>
            <w:tcW w:w="2552" w:type="dxa"/>
            <w:tcBorders>
              <w:top w:val="single" w:sz="4" w:space="0" w:color="auto"/>
              <w:bottom w:val="single" w:sz="4" w:space="0" w:color="auto"/>
            </w:tcBorders>
            <w:shd w:val="clear" w:color="auto" w:fill="auto"/>
          </w:tcPr>
          <w:p w:rsidR="00DE7A69" w:rsidRPr="00DE7A69" w:rsidRDefault="00DE7A69" w:rsidP="00DE7A69">
            <w:pPr>
              <w:suppressAutoHyphens/>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ОК 10.</w:t>
            </w:r>
            <w:r w:rsidRPr="00DE7A69">
              <w:rPr>
                <w:rFonts w:ascii="Times New Roman" w:eastAsia="Times New Roman" w:hAnsi="Times New Roman" w:cs="Times New Roman"/>
                <w:b/>
                <w:lang w:eastAsia="ru-RU"/>
              </w:rPr>
              <w:t xml:space="preserve"> </w:t>
            </w:r>
            <w:r w:rsidRPr="00DE7A69">
              <w:rPr>
                <w:rFonts w:ascii="Times New Roman" w:eastAsia="Times New Roman" w:hAnsi="Times New Roman" w:cs="Times New Roman"/>
                <w:lang w:eastAsia="ru-RU"/>
              </w:rPr>
              <w:t>Пользоваться профессиональной документацией на государственном и иностранных языках</w:t>
            </w:r>
          </w:p>
        </w:tc>
        <w:tc>
          <w:tcPr>
            <w:tcW w:w="4678" w:type="dxa"/>
            <w:tcBorders>
              <w:top w:val="single" w:sz="4" w:space="0" w:color="auto"/>
              <w:bottom w:val="single" w:sz="4" w:space="0" w:color="auto"/>
            </w:tcBorders>
            <w:shd w:val="clear" w:color="auto" w:fill="auto"/>
          </w:tcPr>
          <w:p w:rsidR="00DE7A69" w:rsidRPr="00DE7A69" w:rsidRDefault="00DE7A6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Эффективность использования в профессиональной деятельности необходимой технической документации, в том числе и на английском языке.</w:t>
            </w:r>
          </w:p>
        </w:tc>
        <w:tc>
          <w:tcPr>
            <w:tcW w:w="2835" w:type="dxa"/>
            <w:vMerge/>
            <w:shd w:val="clear" w:color="auto" w:fill="auto"/>
          </w:tcPr>
          <w:p w:rsidR="00DE7A69" w:rsidRPr="00DE7A69" w:rsidRDefault="00DE7A69" w:rsidP="00DE7A69">
            <w:pPr>
              <w:spacing w:after="0" w:line="240" w:lineRule="auto"/>
              <w:jc w:val="both"/>
              <w:rPr>
                <w:rFonts w:ascii="Times New Roman" w:eastAsia="Times New Roman" w:hAnsi="Times New Roman" w:cs="Times New Roman"/>
                <w:bCs/>
                <w:i/>
                <w:iCs/>
                <w:lang w:eastAsia="ru-RU"/>
              </w:rPr>
            </w:pPr>
          </w:p>
        </w:tc>
      </w:tr>
      <w:tr w:rsidR="00DE7A69" w:rsidRPr="00DE7A69" w:rsidTr="00DE7A69">
        <w:trPr>
          <w:trHeight w:val="411"/>
        </w:trPr>
        <w:tc>
          <w:tcPr>
            <w:tcW w:w="2552" w:type="dxa"/>
            <w:tcBorders>
              <w:top w:val="single" w:sz="4" w:space="0" w:color="auto"/>
              <w:bottom w:val="single" w:sz="4" w:space="0" w:color="auto"/>
            </w:tcBorders>
            <w:shd w:val="clear" w:color="auto" w:fill="auto"/>
          </w:tcPr>
          <w:p w:rsidR="00DE7A69" w:rsidRPr="00DE7A69" w:rsidRDefault="00DE7A69" w:rsidP="00DE7A69">
            <w:pPr>
              <w:suppressAutoHyphens/>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ОК 11.</w:t>
            </w:r>
            <w:r w:rsidRPr="00DE7A69">
              <w:rPr>
                <w:rFonts w:ascii="Times New Roman" w:eastAsia="Times New Roman" w:hAnsi="Times New Roman" w:cs="Times New Roman"/>
                <w:b/>
                <w:lang w:eastAsia="ru-RU"/>
              </w:rPr>
              <w:t xml:space="preserve"> </w:t>
            </w:r>
            <w:r w:rsidRPr="00DE7A69">
              <w:rPr>
                <w:rFonts w:ascii="Times New Roman" w:eastAsia="Times New Roman" w:hAnsi="Times New Roman" w:cs="Times New Roman"/>
                <w:bCs/>
                <w:iCs/>
                <w:lang w:val="x-none" w:eastAsia="x-none"/>
              </w:rPr>
              <w:t>Использовать знания по финансовой грамотности, планировать предпринимательскую деятельность в профессиональной сфере</w:t>
            </w:r>
          </w:p>
        </w:tc>
        <w:tc>
          <w:tcPr>
            <w:tcW w:w="4678" w:type="dxa"/>
            <w:tcBorders>
              <w:top w:val="single" w:sz="4" w:space="0" w:color="auto"/>
              <w:bottom w:val="single" w:sz="4" w:space="0" w:color="auto"/>
            </w:tcBorders>
            <w:shd w:val="clear" w:color="auto" w:fill="auto"/>
          </w:tcPr>
          <w:p w:rsidR="00DE7A69" w:rsidRPr="00DE7A69" w:rsidRDefault="00DE7A69" w:rsidP="00DE7A69">
            <w:pPr>
              <w:spacing w:after="0" w:line="240" w:lineRule="auto"/>
              <w:rPr>
                <w:rFonts w:ascii="Times New Roman" w:eastAsia="Times New Roman" w:hAnsi="Times New Roman" w:cs="Times New Roman"/>
                <w:b/>
                <w:lang w:eastAsia="ru-RU"/>
              </w:rPr>
            </w:pPr>
            <w:r w:rsidRPr="00DE7A69">
              <w:rPr>
                <w:rFonts w:ascii="Times New Roman" w:eastAsia="Times New Roman" w:hAnsi="Times New Roman" w:cs="Times New Roman"/>
                <w:lang w:eastAsia="ru-RU"/>
              </w:rPr>
              <w:t>Эффективность планирования предпринимательской деятельности в профессиональной сфере при проведении работ по конструированию сетевой инфраструктуры.</w:t>
            </w:r>
          </w:p>
        </w:tc>
        <w:tc>
          <w:tcPr>
            <w:tcW w:w="2835" w:type="dxa"/>
            <w:vMerge/>
            <w:tcBorders>
              <w:bottom w:val="single" w:sz="4" w:space="0" w:color="auto"/>
            </w:tcBorders>
            <w:shd w:val="clear" w:color="auto" w:fill="auto"/>
          </w:tcPr>
          <w:p w:rsidR="00DE7A69" w:rsidRPr="00DE7A69" w:rsidRDefault="00DE7A69" w:rsidP="00DE7A69">
            <w:pPr>
              <w:spacing w:after="0" w:line="240" w:lineRule="auto"/>
              <w:jc w:val="both"/>
              <w:rPr>
                <w:rFonts w:ascii="Times New Roman" w:eastAsia="Times New Roman" w:hAnsi="Times New Roman" w:cs="Times New Roman"/>
                <w:bCs/>
                <w:i/>
                <w:iCs/>
                <w:lang w:eastAsia="ru-RU"/>
              </w:rPr>
            </w:pPr>
          </w:p>
        </w:tc>
      </w:tr>
    </w:tbl>
    <w:p w:rsidR="00A62F6F" w:rsidRPr="00BD1B24" w:rsidRDefault="00A62F6F" w:rsidP="00A62F6F">
      <w:pPr>
        <w:spacing w:line="360" w:lineRule="auto"/>
      </w:pPr>
    </w:p>
    <w:sectPr w:rsidR="00A62F6F" w:rsidRPr="00BD1B24" w:rsidSect="00FC048B">
      <w:footerReference w:type="even" r:id="rId17"/>
      <w:footerReference w:type="default" r:id="rId18"/>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2BFA" w:rsidRDefault="00762BFA">
      <w:pPr>
        <w:spacing w:after="0" w:line="240" w:lineRule="auto"/>
      </w:pPr>
      <w:r>
        <w:separator/>
      </w:r>
    </w:p>
  </w:endnote>
  <w:endnote w:type="continuationSeparator" w:id="0">
    <w:p w:rsidR="00762BFA" w:rsidRDefault="00762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A69" w:rsidRDefault="00DE7A69">
    <w:pPr>
      <w:pStyle w:val="ae"/>
      <w:jc w:val="right"/>
    </w:pPr>
    <w:r>
      <w:fldChar w:fldCharType="begin"/>
    </w:r>
    <w:r>
      <w:instrText xml:space="preserve"> PAGE   \* MERGEFORMAT </w:instrText>
    </w:r>
    <w:r>
      <w:fldChar w:fldCharType="separate"/>
    </w:r>
    <w:r w:rsidR="00D460C5">
      <w:rPr>
        <w:noProof/>
      </w:rPr>
      <w:t>14</w:t>
    </w:r>
    <w:r>
      <w:fldChar w:fldCharType="end"/>
    </w:r>
  </w:p>
  <w:p w:rsidR="00DE7A69" w:rsidRDefault="00DE7A69">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A69" w:rsidRDefault="00DE7A69">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noProof/>
      </w:rPr>
      <w:t>4</w:t>
    </w:r>
    <w:r>
      <w:rPr>
        <w:rStyle w:val="af7"/>
      </w:rPr>
      <w:fldChar w:fldCharType="end"/>
    </w:r>
  </w:p>
  <w:p w:rsidR="00DE7A69" w:rsidRDefault="00DE7A69">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A69" w:rsidRDefault="00DE7A69">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D460C5">
      <w:rPr>
        <w:rStyle w:val="af7"/>
        <w:noProof/>
      </w:rPr>
      <w:t>26</w:t>
    </w:r>
    <w:r>
      <w:rPr>
        <w:rStyle w:val="af7"/>
      </w:rPr>
      <w:fldChar w:fldCharType="end"/>
    </w:r>
  </w:p>
  <w:p w:rsidR="00DE7A69" w:rsidRDefault="00DE7A69">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2BFA" w:rsidRDefault="00762BFA">
      <w:pPr>
        <w:spacing w:after="0" w:line="240" w:lineRule="auto"/>
      </w:pPr>
      <w:r>
        <w:separator/>
      </w:r>
    </w:p>
  </w:footnote>
  <w:footnote w:type="continuationSeparator" w:id="0">
    <w:p w:rsidR="00762BFA" w:rsidRDefault="00762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36BC40C0"/>
    <w:name w:val="WW8Num4"/>
    <w:lvl w:ilvl="0">
      <w:start w:val="1"/>
      <w:numFmt w:val="bullet"/>
      <w:lvlText w:val=""/>
      <w:lvlJc w:val="left"/>
      <w:pPr>
        <w:tabs>
          <w:tab w:val="num" w:pos="720"/>
        </w:tabs>
        <w:ind w:left="720" w:hanging="360"/>
      </w:pPr>
      <w:rPr>
        <w:rFonts w:ascii="Symbol" w:hAnsi="Symbol" w:hint="default"/>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2" w15:restartNumberingAfterBreak="0">
    <w:nsid w:val="00991535"/>
    <w:multiLevelType w:val="hybridMultilevel"/>
    <w:tmpl w:val="A15256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DB165E"/>
    <w:multiLevelType w:val="hybridMultilevel"/>
    <w:tmpl w:val="6D361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AD2465"/>
    <w:multiLevelType w:val="hybridMultilevel"/>
    <w:tmpl w:val="F7C850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BD0093"/>
    <w:multiLevelType w:val="multilevel"/>
    <w:tmpl w:val="D9BEE74A"/>
    <w:lvl w:ilvl="0">
      <w:start w:val="1"/>
      <w:numFmt w:val="decimal"/>
      <w:lvlText w:val="%1."/>
      <w:lvlJc w:val="left"/>
      <w:pPr>
        <w:ind w:left="1080" w:hanging="360"/>
      </w:pPr>
      <w:rPr>
        <w:rFonts w:cs="Times New Roman"/>
      </w:rPr>
    </w:lvl>
    <w:lvl w:ilvl="1">
      <w:start w:val="2"/>
      <w:numFmt w:val="decimal"/>
      <w:isLgl/>
      <w:lvlText w:val="%1.%2."/>
      <w:lvlJc w:val="left"/>
      <w:pPr>
        <w:ind w:left="1320" w:hanging="60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3153963"/>
    <w:multiLevelType w:val="hybridMultilevel"/>
    <w:tmpl w:val="DD7C765C"/>
    <w:lvl w:ilvl="0" w:tplc="04190011">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A1ACE"/>
    <w:multiLevelType w:val="multilevel"/>
    <w:tmpl w:val="2954DCCA"/>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58A1029"/>
    <w:multiLevelType w:val="hybridMultilevel"/>
    <w:tmpl w:val="2E8E49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C1524D"/>
    <w:multiLevelType w:val="hybridMultilevel"/>
    <w:tmpl w:val="37DE8C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0A6AFD"/>
    <w:multiLevelType w:val="multilevel"/>
    <w:tmpl w:val="D9BEE74A"/>
    <w:lvl w:ilvl="0">
      <w:start w:val="1"/>
      <w:numFmt w:val="decimal"/>
      <w:lvlText w:val="%1."/>
      <w:lvlJc w:val="left"/>
      <w:pPr>
        <w:ind w:left="1080" w:hanging="360"/>
      </w:pPr>
      <w:rPr>
        <w:rFonts w:cs="Times New Roman"/>
      </w:rPr>
    </w:lvl>
    <w:lvl w:ilvl="1">
      <w:start w:val="2"/>
      <w:numFmt w:val="decimal"/>
      <w:isLgl/>
      <w:lvlText w:val="%1.%2."/>
      <w:lvlJc w:val="left"/>
      <w:pPr>
        <w:ind w:left="1320" w:hanging="60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0FE5909"/>
    <w:multiLevelType w:val="hybridMultilevel"/>
    <w:tmpl w:val="7136C1F0"/>
    <w:lvl w:ilvl="0" w:tplc="04190011">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2E5E42"/>
    <w:multiLevelType w:val="hybridMultilevel"/>
    <w:tmpl w:val="99C24128"/>
    <w:lvl w:ilvl="0" w:tplc="245AF41C">
      <w:start w:val="1"/>
      <w:numFmt w:val="decimal"/>
      <w:lvlText w:val="%1."/>
      <w:lvlJc w:val="left"/>
      <w:pPr>
        <w:ind w:left="720"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FE75EC"/>
    <w:multiLevelType w:val="hybridMultilevel"/>
    <w:tmpl w:val="A4247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F1CE5"/>
    <w:multiLevelType w:val="hybridMultilevel"/>
    <w:tmpl w:val="832A8B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D6793E"/>
    <w:multiLevelType w:val="hybridMultilevel"/>
    <w:tmpl w:val="033ED7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080949"/>
    <w:multiLevelType w:val="hybridMultilevel"/>
    <w:tmpl w:val="D47E63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83737B"/>
    <w:multiLevelType w:val="hybridMultilevel"/>
    <w:tmpl w:val="867CC6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3D7FC3"/>
    <w:multiLevelType w:val="hybridMultilevel"/>
    <w:tmpl w:val="66427E86"/>
    <w:lvl w:ilvl="0" w:tplc="8EDE61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D7A202B"/>
    <w:multiLevelType w:val="hybridMultilevel"/>
    <w:tmpl w:val="76447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1301AC"/>
    <w:multiLevelType w:val="hybridMultilevel"/>
    <w:tmpl w:val="894ED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3309BB"/>
    <w:multiLevelType w:val="hybridMultilevel"/>
    <w:tmpl w:val="FEDE2E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EF153D"/>
    <w:multiLevelType w:val="hybridMultilevel"/>
    <w:tmpl w:val="749CE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72538B"/>
    <w:multiLevelType w:val="hybridMultilevel"/>
    <w:tmpl w:val="816EC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E833EBF"/>
    <w:multiLevelType w:val="hybridMultilevel"/>
    <w:tmpl w:val="356237AE"/>
    <w:lvl w:ilvl="0" w:tplc="04190011">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250A45"/>
    <w:multiLevelType w:val="hybridMultilevel"/>
    <w:tmpl w:val="CFF8DB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9E6FB3"/>
    <w:multiLevelType w:val="hybridMultilevel"/>
    <w:tmpl w:val="EA822D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DB7C1F"/>
    <w:multiLevelType w:val="hybridMultilevel"/>
    <w:tmpl w:val="A77020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EC03DB"/>
    <w:multiLevelType w:val="hybridMultilevel"/>
    <w:tmpl w:val="3CC495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DB1829"/>
    <w:multiLevelType w:val="hybridMultilevel"/>
    <w:tmpl w:val="10329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DE721A"/>
    <w:multiLevelType w:val="hybridMultilevel"/>
    <w:tmpl w:val="2E864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D56286"/>
    <w:multiLevelType w:val="hybridMultilevel"/>
    <w:tmpl w:val="04B880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CC45A0"/>
    <w:multiLevelType w:val="hybridMultilevel"/>
    <w:tmpl w:val="9CD89AEA"/>
    <w:lvl w:ilvl="0" w:tplc="52A283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A75908"/>
    <w:multiLevelType w:val="multilevel"/>
    <w:tmpl w:val="ABA2EEE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70FA7"/>
    <w:multiLevelType w:val="multilevel"/>
    <w:tmpl w:val="D9BEE74A"/>
    <w:lvl w:ilvl="0">
      <w:start w:val="1"/>
      <w:numFmt w:val="decimal"/>
      <w:lvlText w:val="%1."/>
      <w:lvlJc w:val="left"/>
      <w:pPr>
        <w:ind w:left="1080" w:hanging="360"/>
      </w:pPr>
      <w:rPr>
        <w:rFonts w:cs="Times New Roman"/>
      </w:rPr>
    </w:lvl>
    <w:lvl w:ilvl="1">
      <w:start w:val="2"/>
      <w:numFmt w:val="decimal"/>
      <w:isLgl/>
      <w:lvlText w:val="%1.%2."/>
      <w:lvlJc w:val="left"/>
      <w:pPr>
        <w:ind w:left="1320" w:hanging="60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75C56778"/>
    <w:multiLevelType w:val="hybridMultilevel"/>
    <w:tmpl w:val="5E16CC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6AE4381"/>
    <w:multiLevelType w:val="hybridMultilevel"/>
    <w:tmpl w:val="CB3439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6CE1759"/>
    <w:multiLevelType w:val="hybridMultilevel"/>
    <w:tmpl w:val="A4247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3"/>
  </w:num>
  <w:num w:numId="3">
    <w:abstractNumId w:val="13"/>
  </w:num>
  <w:num w:numId="4">
    <w:abstractNumId w:val="37"/>
  </w:num>
  <w:num w:numId="5">
    <w:abstractNumId w:val="3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lvlOverride w:ilvl="2"/>
    <w:lvlOverride w:ilvl="3"/>
    <w:lvlOverride w:ilvl="4"/>
    <w:lvlOverride w:ilvl="5"/>
    <w:lvlOverride w:ilvl="6"/>
    <w:lvlOverride w:ilvl="7"/>
    <w:lvlOverride w:ilvl="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2"/>
  </w:num>
  <w:num w:numId="16">
    <w:abstractNumId w:val="27"/>
  </w:num>
  <w:num w:numId="17">
    <w:abstractNumId w:val="10"/>
  </w:num>
  <w:num w:numId="18">
    <w:abstractNumId w:val="32"/>
  </w:num>
  <w:num w:numId="19">
    <w:abstractNumId w:val="9"/>
  </w:num>
  <w:num w:numId="20">
    <w:abstractNumId w:val="22"/>
  </w:num>
  <w:num w:numId="21">
    <w:abstractNumId w:val="35"/>
  </w:num>
  <w:num w:numId="22">
    <w:abstractNumId w:val="11"/>
  </w:num>
  <w:num w:numId="23">
    <w:abstractNumId w:val="17"/>
  </w:num>
  <w:num w:numId="24">
    <w:abstractNumId w:val="24"/>
  </w:num>
  <w:num w:numId="25">
    <w:abstractNumId w:val="26"/>
  </w:num>
  <w:num w:numId="26">
    <w:abstractNumId w:val="6"/>
  </w:num>
  <w:num w:numId="27">
    <w:abstractNumId w:val="25"/>
  </w:num>
  <w:num w:numId="28">
    <w:abstractNumId w:val="18"/>
  </w:num>
  <w:num w:numId="29">
    <w:abstractNumId w:val="2"/>
  </w:num>
  <w:num w:numId="30">
    <w:abstractNumId w:val="34"/>
  </w:num>
  <w:num w:numId="31">
    <w:abstractNumId w:val="5"/>
  </w:num>
  <w:num w:numId="32">
    <w:abstractNumId w:val="20"/>
  </w:num>
  <w:num w:numId="33">
    <w:abstractNumId w:val="3"/>
  </w:num>
  <w:num w:numId="34">
    <w:abstractNumId w:val="19"/>
  </w:num>
  <w:num w:numId="35">
    <w:abstractNumId w:val="23"/>
  </w:num>
  <w:num w:numId="36">
    <w:abstractNumId w:val="31"/>
  </w:num>
  <w:num w:numId="37">
    <w:abstractNumId w:val="8"/>
  </w:num>
  <w:num w:numId="38">
    <w:abstractNumId w:val="29"/>
  </w:num>
  <w:num w:numId="39">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60"/>
  <w:embedSystemFonts/>
  <w:proofState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048B"/>
    <w:rsid w:val="00005CC5"/>
    <w:rsid w:val="000064C7"/>
    <w:rsid w:val="00011A00"/>
    <w:rsid w:val="0001216C"/>
    <w:rsid w:val="0001505D"/>
    <w:rsid w:val="000169BC"/>
    <w:rsid w:val="00021B40"/>
    <w:rsid w:val="00026C00"/>
    <w:rsid w:val="00032F67"/>
    <w:rsid w:val="00035BE3"/>
    <w:rsid w:val="000429AA"/>
    <w:rsid w:val="0004391D"/>
    <w:rsid w:val="00050931"/>
    <w:rsid w:val="0005275F"/>
    <w:rsid w:val="00055088"/>
    <w:rsid w:val="00064815"/>
    <w:rsid w:val="00071701"/>
    <w:rsid w:val="00071C40"/>
    <w:rsid w:val="000858D5"/>
    <w:rsid w:val="000871A4"/>
    <w:rsid w:val="00093CC2"/>
    <w:rsid w:val="00094833"/>
    <w:rsid w:val="00096E0E"/>
    <w:rsid w:val="000C020B"/>
    <w:rsid w:val="000C2EE4"/>
    <w:rsid w:val="000C3682"/>
    <w:rsid w:val="000C736D"/>
    <w:rsid w:val="000D0B8B"/>
    <w:rsid w:val="000D3F25"/>
    <w:rsid w:val="000D461E"/>
    <w:rsid w:val="000E4BD9"/>
    <w:rsid w:val="000E752E"/>
    <w:rsid w:val="000F0267"/>
    <w:rsid w:val="000F0643"/>
    <w:rsid w:val="0010009D"/>
    <w:rsid w:val="00101ED6"/>
    <w:rsid w:val="0010314C"/>
    <w:rsid w:val="001068D7"/>
    <w:rsid w:val="00110028"/>
    <w:rsid w:val="00111997"/>
    <w:rsid w:val="00121609"/>
    <w:rsid w:val="00123F9A"/>
    <w:rsid w:val="001242E4"/>
    <w:rsid w:val="00134D88"/>
    <w:rsid w:val="001361CD"/>
    <w:rsid w:val="001401A6"/>
    <w:rsid w:val="00147C1D"/>
    <w:rsid w:val="001502C6"/>
    <w:rsid w:val="00160F68"/>
    <w:rsid w:val="00165B06"/>
    <w:rsid w:val="00177CE9"/>
    <w:rsid w:val="00187730"/>
    <w:rsid w:val="001915C8"/>
    <w:rsid w:val="00191A7A"/>
    <w:rsid w:val="00193A89"/>
    <w:rsid w:val="0019411F"/>
    <w:rsid w:val="00194DC6"/>
    <w:rsid w:val="001B0829"/>
    <w:rsid w:val="001B2637"/>
    <w:rsid w:val="001D2EFE"/>
    <w:rsid w:val="001D32E2"/>
    <w:rsid w:val="001D6148"/>
    <w:rsid w:val="001E446F"/>
    <w:rsid w:val="001F2C8B"/>
    <w:rsid w:val="001F32D2"/>
    <w:rsid w:val="001F5947"/>
    <w:rsid w:val="002021BA"/>
    <w:rsid w:val="002028EA"/>
    <w:rsid w:val="00203084"/>
    <w:rsid w:val="0021139C"/>
    <w:rsid w:val="002224FE"/>
    <w:rsid w:val="002231F5"/>
    <w:rsid w:val="00232F20"/>
    <w:rsid w:val="0023513A"/>
    <w:rsid w:val="00237ED6"/>
    <w:rsid w:val="00243A24"/>
    <w:rsid w:val="00246CB1"/>
    <w:rsid w:val="00247441"/>
    <w:rsid w:val="002507F4"/>
    <w:rsid w:val="00257AAD"/>
    <w:rsid w:val="0026173B"/>
    <w:rsid w:val="00262354"/>
    <w:rsid w:val="002714C2"/>
    <w:rsid w:val="0027245D"/>
    <w:rsid w:val="00273DFF"/>
    <w:rsid w:val="002850AE"/>
    <w:rsid w:val="002854BC"/>
    <w:rsid w:val="00287E23"/>
    <w:rsid w:val="00291616"/>
    <w:rsid w:val="002A31D3"/>
    <w:rsid w:val="002B09AC"/>
    <w:rsid w:val="002B3CC7"/>
    <w:rsid w:val="002C14FD"/>
    <w:rsid w:val="002D6698"/>
    <w:rsid w:val="002D7A18"/>
    <w:rsid w:val="002E05B2"/>
    <w:rsid w:val="002E6648"/>
    <w:rsid w:val="002F1B8E"/>
    <w:rsid w:val="002F2D94"/>
    <w:rsid w:val="002F48E0"/>
    <w:rsid w:val="0030216D"/>
    <w:rsid w:val="00307EC9"/>
    <w:rsid w:val="0031083A"/>
    <w:rsid w:val="0031086D"/>
    <w:rsid w:val="00311F51"/>
    <w:rsid w:val="003121F8"/>
    <w:rsid w:val="0031317D"/>
    <w:rsid w:val="00315322"/>
    <w:rsid w:val="0032689A"/>
    <w:rsid w:val="00342D64"/>
    <w:rsid w:val="0034720F"/>
    <w:rsid w:val="0035078B"/>
    <w:rsid w:val="0035193E"/>
    <w:rsid w:val="003540FC"/>
    <w:rsid w:val="00356B37"/>
    <w:rsid w:val="00357B35"/>
    <w:rsid w:val="00361AD3"/>
    <w:rsid w:val="00364CEE"/>
    <w:rsid w:val="00373B3B"/>
    <w:rsid w:val="00386D5D"/>
    <w:rsid w:val="00394B01"/>
    <w:rsid w:val="003A00FE"/>
    <w:rsid w:val="003A4F0B"/>
    <w:rsid w:val="003A54FE"/>
    <w:rsid w:val="003B1AC9"/>
    <w:rsid w:val="003B46AE"/>
    <w:rsid w:val="003B595A"/>
    <w:rsid w:val="003B76BA"/>
    <w:rsid w:val="003B7E19"/>
    <w:rsid w:val="003C49F9"/>
    <w:rsid w:val="003C7AC5"/>
    <w:rsid w:val="003D3A04"/>
    <w:rsid w:val="003D3DF6"/>
    <w:rsid w:val="003E4F51"/>
    <w:rsid w:val="003F290E"/>
    <w:rsid w:val="003F5C2E"/>
    <w:rsid w:val="004024CB"/>
    <w:rsid w:val="0040319B"/>
    <w:rsid w:val="00404189"/>
    <w:rsid w:val="004231F4"/>
    <w:rsid w:val="004271CB"/>
    <w:rsid w:val="00431817"/>
    <w:rsid w:val="00431CDF"/>
    <w:rsid w:val="00435E94"/>
    <w:rsid w:val="0043696F"/>
    <w:rsid w:val="0043697E"/>
    <w:rsid w:val="00445B83"/>
    <w:rsid w:val="004504FA"/>
    <w:rsid w:val="00460905"/>
    <w:rsid w:val="00467BCE"/>
    <w:rsid w:val="00474807"/>
    <w:rsid w:val="00477CD4"/>
    <w:rsid w:val="00492C67"/>
    <w:rsid w:val="00494BE7"/>
    <w:rsid w:val="004A1EEF"/>
    <w:rsid w:val="004B2A07"/>
    <w:rsid w:val="004B361D"/>
    <w:rsid w:val="004B5229"/>
    <w:rsid w:val="004B6293"/>
    <w:rsid w:val="004C11F3"/>
    <w:rsid w:val="004C3787"/>
    <w:rsid w:val="004C69D2"/>
    <w:rsid w:val="004D068D"/>
    <w:rsid w:val="004D4D7B"/>
    <w:rsid w:val="004D762A"/>
    <w:rsid w:val="004E1574"/>
    <w:rsid w:val="004E3BFA"/>
    <w:rsid w:val="004E556E"/>
    <w:rsid w:val="00500CD8"/>
    <w:rsid w:val="005036FA"/>
    <w:rsid w:val="00511631"/>
    <w:rsid w:val="005120EB"/>
    <w:rsid w:val="00513E0C"/>
    <w:rsid w:val="0052553C"/>
    <w:rsid w:val="00533249"/>
    <w:rsid w:val="00535A2B"/>
    <w:rsid w:val="0053632B"/>
    <w:rsid w:val="00541809"/>
    <w:rsid w:val="00546A1D"/>
    <w:rsid w:val="0054746F"/>
    <w:rsid w:val="005507A4"/>
    <w:rsid w:val="00554753"/>
    <w:rsid w:val="00562305"/>
    <w:rsid w:val="00563EB0"/>
    <w:rsid w:val="00567BDB"/>
    <w:rsid w:val="00574918"/>
    <w:rsid w:val="00575B1D"/>
    <w:rsid w:val="00584CB9"/>
    <w:rsid w:val="00593CAD"/>
    <w:rsid w:val="0059638D"/>
    <w:rsid w:val="00597CC1"/>
    <w:rsid w:val="005A7C82"/>
    <w:rsid w:val="005C2122"/>
    <w:rsid w:val="005C5B75"/>
    <w:rsid w:val="005D1986"/>
    <w:rsid w:val="005D3FB9"/>
    <w:rsid w:val="005D7AE9"/>
    <w:rsid w:val="005E03FA"/>
    <w:rsid w:val="005E1E40"/>
    <w:rsid w:val="005E3EE1"/>
    <w:rsid w:val="005E484A"/>
    <w:rsid w:val="005E6239"/>
    <w:rsid w:val="005F0246"/>
    <w:rsid w:val="005F7C3F"/>
    <w:rsid w:val="00606F6C"/>
    <w:rsid w:val="00606FB5"/>
    <w:rsid w:val="00613BEC"/>
    <w:rsid w:val="00615BA0"/>
    <w:rsid w:val="00627AB6"/>
    <w:rsid w:val="00632013"/>
    <w:rsid w:val="00632632"/>
    <w:rsid w:val="00634444"/>
    <w:rsid w:val="00637527"/>
    <w:rsid w:val="00655A88"/>
    <w:rsid w:val="006623B5"/>
    <w:rsid w:val="00664715"/>
    <w:rsid w:val="00670A3F"/>
    <w:rsid w:val="00670C71"/>
    <w:rsid w:val="0067169B"/>
    <w:rsid w:val="006740F2"/>
    <w:rsid w:val="006779F4"/>
    <w:rsid w:val="006843F6"/>
    <w:rsid w:val="0068538D"/>
    <w:rsid w:val="00687014"/>
    <w:rsid w:val="00687BBA"/>
    <w:rsid w:val="0069059D"/>
    <w:rsid w:val="00697980"/>
    <w:rsid w:val="00697FC5"/>
    <w:rsid w:val="006A0FBB"/>
    <w:rsid w:val="006A3B33"/>
    <w:rsid w:val="006B56FC"/>
    <w:rsid w:val="006B589C"/>
    <w:rsid w:val="006B6DAF"/>
    <w:rsid w:val="006B7209"/>
    <w:rsid w:val="006D4ABC"/>
    <w:rsid w:val="006E3A68"/>
    <w:rsid w:val="006E4771"/>
    <w:rsid w:val="006F0DBD"/>
    <w:rsid w:val="006F1B62"/>
    <w:rsid w:val="006F21EC"/>
    <w:rsid w:val="006F2762"/>
    <w:rsid w:val="006F3568"/>
    <w:rsid w:val="006F5407"/>
    <w:rsid w:val="006F58F2"/>
    <w:rsid w:val="007012E8"/>
    <w:rsid w:val="007048E2"/>
    <w:rsid w:val="00704A1B"/>
    <w:rsid w:val="0070519F"/>
    <w:rsid w:val="0072496E"/>
    <w:rsid w:val="007305D6"/>
    <w:rsid w:val="00733A87"/>
    <w:rsid w:val="00733B2C"/>
    <w:rsid w:val="00736439"/>
    <w:rsid w:val="00737C9F"/>
    <w:rsid w:val="00747037"/>
    <w:rsid w:val="007545BA"/>
    <w:rsid w:val="00762BFA"/>
    <w:rsid w:val="0076430A"/>
    <w:rsid w:val="00766AD0"/>
    <w:rsid w:val="0076741C"/>
    <w:rsid w:val="00767826"/>
    <w:rsid w:val="00772B81"/>
    <w:rsid w:val="00773B75"/>
    <w:rsid w:val="00774B8A"/>
    <w:rsid w:val="00777700"/>
    <w:rsid w:val="0078138B"/>
    <w:rsid w:val="0079487C"/>
    <w:rsid w:val="007A754B"/>
    <w:rsid w:val="007B27C9"/>
    <w:rsid w:val="007B6F94"/>
    <w:rsid w:val="007C6E6C"/>
    <w:rsid w:val="007C7775"/>
    <w:rsid w:val="007D0A3E"/>
    <w:rsid w:val="007E32A8"/>
    <w:rsid w:val="007E7B1E"/>
    <w:rsid w:val="007F218D"/>
    <w:rsid w:val="007F2EDC"/>
    <w:rsid w:val="0080044E"/>
    <w:rsid w:val="00800987"/>
    <w:rsid w:val="00800FF9"/>
    <w:rsid w:val="00803310"/>
    <w:rsid w:val="00805030"/>
    <w:rsid w:val="008063D7"/>
    <w:rsid w:val="00806D5F"/>
    <w:rsid w:val="008075FF"/>
    <w:rsid w:val="00813E84"/>
    <w:rsid w:val="008315DE"/>
    <w:rsid w:val="008411F4"/>
    <w:rsid w:val="00842628"/>
    <w:rsid w:val="00843E1B"/>
    <w:rsid w:val="00844B65"/>
    <w:rsid w:val="00845DCC"/>
    <w:rsid w:val="008519D9"/>
    <w:rsid w:val="00851ECB"/>
    <w:rsid w:val="00852859"/>
    <w:rsid w:val="00853EB1"/>
    <w:rsid w:val="00855EFA"/>
    <w:rsid w:val="008604F2"/>
    <w:rsid w:val="00862E79"/>
    <w:rsid w:val="0086590B"/>
    <w:rsid w:val="00865BB2"/>
    <w:rsid w:val="00880A31"/>
    <w:rsid w:val="00884B6E"/>
    <w:rsid w:val="00886E77"/>
    <w:rsid w:val="008B00BE"/>
    <w:rsid w:val="008B55E9"/>
    <w:rsid w:val="008C2C3C"/>
    <w:rsid w:val="008C2C7C"/>
    <w:rsid w:val="008D155E"/>
    <w:rsid w:val="008D3B89"/>
    <w:rsid w:val="008D6F77"/>
    <w:rsid w:val="008E3096"/>
    <w:rsid w:val="008F25C8"/>
    <w:rsid w:val="008F641B"/>
    <w:rsid w:val="00901E6E"/>
    <w:rsid w:val="009107D0"/>
    <w:rsid w:val="009118C2"/>
    <w:rsid w:val="009174F8"/>
    <w:rsid w:val="00923305"/>
    <w:rsid w:val="00924A21"/>
    <w:rsid w:val="00924E4A"/>
    <w:rsid w:val="00927010"/>
    <w:rsid w:val="009271D3"/>
    <w:rsid w:val="00933494"/>
    <w:rsid w:val="00935200"/>
    <w:rsid w:val="00937709"/>
    <w:rsid w:val="00937B28"/>
    <w:rsid w:val="009424E8"/>
    <w:rsid w:val="00943492"/>
    <w:rsid w:val="00952E30"/>
    <w:rsid w:val="0095494B"/>
    <w:rsid w:val="00962382"/>
    <w:rsid w:val="00963800"/>
    <w:rsid w:val="00966638"/>
    <w:rsid w:val="00966E3F"/>
    <w:rsid w:val="00982BD2"/>
    <w:rsid w:val="00991504"/>
    <w:rsid w:val="0099578A"/>
    <w:rsid w:val="009A3F19"/>
    <w:rsid w:val="009A5003"/>
    <w:rsid w:val="009A6A94"/>
    <w:rsid w:val="009A79DA"/>
    <w:rsid w:val="009B05FE"/>
    <w:rsid w:val="009B09B4"/>
    <w:rsid w:val="009B2339"/>
    <w:rsid w:val="009B3992"/>
    <w:rsid w:val="009C0234"/>
    <w:rsid w:val="009C04B4"/>
    <w:rsid w:val="009C1CE7"/>
    <w:rsid w:val="009C3B09"/>
    <w:rsid w:val="009C5EAB"/>
    <w:rsid w:val="009C7072"/>
    <w:rsid w:val="009C769B"/>
    <w:rsid w:val="009D215B"/>
    <w:rsid w:val="009E1EEC"/>
    <w:rsid w:val="009E5506"/>
    <w:rsid w:val="009E67F4"/>
    <w:rsid w:val="009E68F6"/>
    <w:rsid w:val="009F2D1C"/>
    <w:rsid w:val="009F3838"/>
    <w:rsid w:val="009F557C"/>
    <w:rsid w:val="00A00A98"/>
    <w:rsid w:val="00A016A5"/>
    <w:rsid w:val="00A051C9"/>
    <w:rsid w:val="00A1210B"/>
    <w:rsid w:val="00A15252"/>
    <w:rsid w:val="00A17000"/>
    <w:rsid w:val="00A30EED"/>
    <w:rsid w:val="00A4103E"/>
    <w:rsid w:val="00A442CA"/>
    <w:rsid w:val="00A47002"/>
    <w:rsid w:val="00A476E5"/>
    <w:rsid w:val="00A52307"/>
    <w:rsid w:val="00A52B95"/>
    <w:rsid w:val="00A5527A"/>
    <w:rsid w:val="00A60BC3"/>
    <w:rsid w:val="00A62F6F"/>
    <w:rsid w:val="00A80060"/>
    <w:rsid w:val="00A80201"/>
    <w:rsid w:val="00A83FFF"/>
    <w:rsid w:val="00A847EA"/>
    <w:rsid w:val="00A85501"/>
    <w:rsid w:val="00A85A77"/>
    <w:rsid w:val="00A85E59"/>
    <w:rsid w:val="00A861F2"/>
    <w:rsid w:val="00A8657D"/>
    <w:rsid w:val="00A93D91"/>
    <w:rsid w:val="00A968E5"/>
    <w:rsid w:val="00A979A9"/>
    <w:rsid w:val="00A97EDE"/>
    <w:rsid w:val="00AA0C65"/>
    <w:rsid w:val="00AA491E"/>
    <w:rsid w:val="00AB08E8"/>
    <w:rsid w:val="00AB5813"/>
    <w:rsid w:val="00AB7310"/>
    <w:rsid w:val="00AC5DF4"/>
    <w:rsid w:val="00AC7D66"/>
    <w:rsid w:val="00AD35EE"/>
    <w:rsid w:val="00AD4821"/>
    <w:rsid w:val="00AD4EEF"/>
    <w:rsid w:val="00AD74D0"/>
    <w:rsid w:val="00AD7549"/>
    <w:rsid w:val="00AE012A"/>
    <w:rsid w:val="00AE1A7E"/>
    <w:rsid w:val="00AE47D5"/>
    <w:rsid w:val="00AE73A5"/>
    <w:rsid w:val="00AF3D98"/>
    <w:rsid w:val="00AF5947"/>
    <w:rsid w:val="00B02194"/>
    <w:rsid w:val="00B0518F"/>
    <w:rsid w:val="00B12398"/>
    <w:rsid w:val="00B16089"/>
    <w:rsid w:val="00B17C81"/>
    <w:rsid w:val="00B21B92"/>
    <w:rsid w:val="00B25B80"/>
    <w:rsid w:val="00B25D93"/>
    <w:rsid w:val="00B2639E"/>
    <w:rsid w:val="00B26954"/>
    <w:rsid w:val="00B27B11"/>
    <w:rsid w:val="00B32BEC"/>
    <w:rsid w:val="00B32C8E"/>
    <w:rsid w:val="00B34CF0"/>
    <w:rsid w:val="00B36317"/>
    <w:rsid w:val="00B43993"/>
    <w:rsid w:val="00B4744D"/>
    <w:rsid w:val="00B60165"/>
    <w:rsid w:val="00B60F02"/>
    <w:rsid w:val="00B648FC"/>
    <w:rsid w:val="00B66CC4"/>
    <w:rsid w:val="00B671B9"/>
    <w:rsid w:val="00B674C6"/>
    <w:rsid w:val="00B739A7"/>
    <w:rsid w:val="00B8063A"/>
    <w:rsid w:val="00B82929"/>
    <w:rsid w:val="00B832F7"/>
    <w:rsid w:val="00B8518C"/>
    <w:rsid w:val="00B87921"/>
    <w:rsid w:val="00B92E08"/>
    <w:rsid w:val="00BA136B"/>
    <w:rsid w:val="00BB08EF"/>
    <w:rsid w:val="00BB1B03"/>
    <w:rsid w:val="00BC26D5"/>
    <w:rsid w:val="00BC6AC2"/>
    <w:rsid w:val="00BC7FF1"/>
    <w:rsid w:val="00BD2992"/>
    <w:rsid w:val="00BD47F2"/>
    <w:rsid w:val="00BD57C2"/>
    <w:rsid w:val="00BE21AF"/>
    <w:rsid w:val="00BE235D"/>
    <w:rsid w:val="00BE65A7"/>
    <w:rsid w:val="00BE6AF6"/>
    <w:rsid w:val="00BF1AE1"/>
    <w:rsid w:val="00BF794D"/>
    <w:rsid w:val="00C0052D"/>
    <w:rsid w:val="00C02B2B"/>
    <w:rsid w:val="00C0318E"/>
    <w:rsid w:val="00C0747D"/>
    <w:rsid w:val="00C130D2"/>
    <w:rsid w:val="00C31150"/>
    <w:rsid w:val="00C349B1"/>
    <w:rsid w:val="00C35431"/>
    <w:rsid w:val="00C44E0B"/>
    <w:rsid w:val="00C45221"/>
    <w:rsid w:val="00C46551"/>
    <w:rsid w:val="00C473F6"/>
    <w:rsid w:val="00C510B4"/>
    <w:rsid w:val="00C552EF"/>
    <w:rsid w:val="00C70159"/>
    <w:rsid w:val="00C710C2"/>
    <w:rsid w:val="00C7268E"/>
    <w:rsid w:val="00C73612"/>
    <w:rsid w:val="00C7546F"/>
    <w:rsid w:val="00C8031C"/>
    <w:rsid w:val="00C85041"/>
    <w:rsid w:val="00C901DE"/>
    <w:rsid w:val="00C95D92"/>
    <w:rsid w:val="00C96CBD"/>
    <w:rsid w:val="00CA729D"/>
    <w:rsid w:val="00CB4C1D"/>
    <w:rsid w:val="00CB6043"/>
    <w:rsid w:val="00CC0B4B"/>
    <w:rsid w:val="00CC23CB"/>
    <w:rsid w:val="00CC411E"/>
    <w:rsid w:val="00CC5E67"/>
    <w:rsid w:val="00CD0992"/>
    <w:rsid w:val="00CD3244"/>
    <w:rsid w:val="00CD5675"/>
    <w:rsid w:val="00CD79EA"/>
    <w:rsid w:val="00CE36C6"/>
    <w:rsid w:val="00CE41EE"/>
    <w:rsid w:val="00CE4A9E"/>
    <w:rsid w:val="00CE58AD"/>
    <w:rsid w:val="00CE6D1C"/>
    <w:rsid w:val="00CF4389"/>
    <w:rsid w:val="00CF6735"/>
    <w:rsid w:val="00D04140"/>
    <w:rsid w:val="00D048A4"/>
    <w:rsid w:val="00D062CB"/>
    <w:rsid w:val="00D10F0C"/>
    <w:rsid w:val="00D116AA"/>
    <w:rsid w:val="00D145BA"/>
    <w:rsid w:val="00D23709"/>
    <w:rsid w:val="00D24091"/>
    <w:rsid w:val="00D2786C"/>
    <w:rsid w:val="00D36044"/>
    <w:rsid w:val="00D43EB3"/>
    <w:rsid w:val="00D45508"/>
    <w:rsid w:val="00D460C5"/>
    <w:rsid w:val="00D54773"/>
    <w:rsid w:val="00D63DDD"/>
    <w:rsid w:val="00D65164"/>
    <w:rsid w:val="00D66053"/>
    <w:rsid w:val="00D66EE5"/>
    <w:rsid w:val="00D714BA"/>
    <w:rsid w:val="00D77FA6"/>
    <w:rsid w:val="00D80BEF"/>
    <w:rsid w:val="00D83054"/>
    <w:rsid w:val="00D85054"/>
    <w:rsid w:val="00D9311B"/>
    <w:rsid w:val="00D94382"/>
    <w:rsid w:val="00DA530C"/>
    <w:rsid w:val="00DA5DE0"/>
    <w:rsid w:val="00DB11A3"/>
    <w:rsid w:val="00DB7A95"/>
    <w:rsid w:val="00DC0492"/>
    <w:rsid w:val="00DC3789"/>
    <w:rsid w:val="00DC4B18"/>
    <w:rsid w:val="00DC5ADC"/>
    <w:rsid w:val="00DC7109"/>
    <w:rsid w:val="00DD5EE2"/>
    <w:rsid w:val="00DD69AF"/>
    <w:rsid w:val="00DD6BB3"/>
    <w:rsid w:val="00DE7A69"/>
    <w:rsid w:val="00DF25BB"/>
    <w:rsid w:val="00DF43B1"/>
    <w:rsid w:val="00DF5A35"/>
    <w:rsid w:val="00E03555"/>
    <w:rsid w:val="00E038D4"/>
    <w:rsid w:val="00E06007"/>
    <w:rsid w:val="00E1579C"/>
    <w:rsid w:val="00E20348"/>
    <w:rsid w:val="00E20606"/>
    <w:rsid w:val="00E24555"/>
    <w:rsid w:val="00E3246C"/>
    <w:rsid w:val="00E357F1"/>
    <w:rsid w:val="00E35E4B"/>
    <w:rsid w:val="00E46189"/>
    <w:rsid w:val="00E4696D"/>
    <w:rsid w:val="00E52643"/>
    <w:rsid w:val="00E57F4C"/>
    <w:rsid w:val="00E64407"/>
    <w:rsid w:val="00E651D5"/>
    <w:rsid w:val="00E70267"/>
    <w:rsid w:val="00E715C5"/>
    <w:rsid w:val="00E8626B"/>
    <w:rsid w:val="00E95DF8"/>
    <w:rsid w:val="00EA0CEC"/>
    <w:rsid w:val="00EA0EDD"/>
    <w:rsid w:val="00EB00F9"/>
    <w:rsid w:val="00EC3E71"/>
    <w:rsid w:val="00EC5C4B"/>
    <w:rsid w:val="00EC76E2"/>
    <w:rsid w:val="00ED1236"/>
    <w:rsid w:val="00ED3A98"/>
    <w:rsid w:val="00EE5AB5"/>
    <w:rsid w:val="00F00B8C"/>
    <w:rsid w:val="00F05F99"/>
    <w:rsid w:val="00F10887"/>
    <w:rsid w:val="00F11F72"/>
    <w:rsid w:val="00F2417C"/>
    <w:rsid w:val="00F31F48"/>
    <w:rsid w:val="00F3315E"/>
    <w:rsid w:val="00F56402"/>
    <w:rsid w:val="00F612B8"/>
    <w:rsid w:val="00F673F5"/>
    <w:rsid w:val="00F72B91"/>
    <w:rsid w:val="00F825F0"/>
    <w:rsid w:val="00F84D59"/>
    <w:rsid w:val="00F85D46"/>
    <w:rsid w:val="00F85F6A"/>
    <w:rsid w:val="00F90887"/>
    <w:rsid w:val="00F923CC"/>
    <w:rsid w:val="00F93CB9"/>
    <w:rsid w:val="00F952AB"/>
    <w:rsid w:val="00F97A1C"/>
    <w:rsid w:val="00FA1770"/>
    <w:rsid w:val="00FA304F"/>
    <w:rsid w:val="00FA40B1"/>
    <w:rsid w:val="00FB358A"/>
    <w:rsid w:val="00FB6C88"/>
    <w:rsid w:val="00FC048B"/>
    <w:rsid w:val="00FC05A3"/>
    <w:rsid w:val="00FC369B"/>
    <w:rsid w:val="00FC3797"/>
    <w:rsid w:val="00FC37A7"/>
    <w:rsid w:val="00FE41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FED6E303-30BE-4BBF-B377-40486889E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4CF0"/>
    <w:pPr>
      <w:spacing w:after="160" w:line="259" w:lineRule="auto"/>
    </w:pPr>
    <w:rPr>
      <w:rFonts w:cs="Calibri"/>
      <w:sz w:val="22"/>
      <w:szCs w:val="22"/>
      <w:lang w:eastAsia="en-US"/>
    </w:rPr>
  </w:style>
  <w:style w:type="paragraph" w:styleId="1">
    <w:name w:val="heading 1"/>
    <w:basedOn w:val="a"/>
    <w:next w:val="a"/>
    <w:link w:val="10"/>
    <w:qFormat/>
    <w:locked/>
    <w:rsid w:val="00B26954"/>
    <w:pPr>
      <w:keepNext/>
      <w:spacing w:before="240" w:after="60"/>
      <w:outlineLvl w:val="0"/>
    </w:pPr>
    <w:rPr>
      <w:rFonts w:ascii="Cambria" w:eastAsia="Times New Roman" w:hAnsi="Cambria" w:cs="Times New Roman"/>
      <w:b/>
      <w:bCs/>
      <w:kern w:val="32"/>
      <w:sz w:val="32"/>
      <w:szCs w:val="32"/>
      <w:lang w:val="x-none"/>
    </w:rPr>
  </w:style>
  <w:style w:type="paragraph" w:styleId="2">
    <w:name w:val="heading 2"/>
    <w:basedOn w:val="a"/>
    <w:next w:val="a"/>
    <w:link w:val="20"/>
    <w:qFormat/>
    <w:locked/>
    <w:rsid w:val="006D4ABC"/>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7">
    <w:name w:val="heading 7"/>
    <w:basedOn w:val="a"/>
    <w:next w:val="a"/>
    <w:link w:val="70"/>
    <w:qFormat/>
    <w:locked/>
    <w:rsid w:val="009E5506"/>
    <w:pPr>
      <w:keepNext/>
      <w:spacing w:before="200" w:after="0" w:line="260" w:lineRule="auto"/>
      <w:jc w:val="both"/>
      <w:outlineLvl w:val="6"/>
    </w:pPr>
    <w:rPr>
      <w:rFonts w:ascii="Times New Roman" w:eastAsia="Times New Roman" w:hAnsi="Times New Roman" w:cs="Times New Roman"/>
      <w:b/>
      <w:bCs/>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uiPriority w:val="34"/>
    <w:qFormat/>
    <w:rsid w:val="00E3246C"/>
    <w:pPr>
      <w:ind w:left="720"/>
    </w:pPr>
  </w:style>
  <w:style w:type="table" w:styleId="a4">
    <w:name w:val="Table Grid"/>
    <w:basedOn w:val="a1"/>
    <w:rsid w:val="0080044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F31F48"/>
    <w:pPr>
      <w:spacing w:after="0" w:line="240" w:lineRule="auto"/>
    </w:pPr>
    <w:rPr>
      <w:rFonts w:ascii="Tahoma" w:hAnsi="Tahoma" w:cs="Times New Roman"/>
      <w:sz w:val="16"/>
      <w:szCs w:val="16"/>
      <w:lang w:val="x-none" w:eastAsia="x-none"/>
    </w:rPr>
  </w:style>
  <w:style w:type="character" w:customStyle="1" w:styleId="a6">
    <w:name w:val="Текст выноски Знак"/>
    <w:link w:val="a5"/>
    <w:uiPriority w:val="99"/>
    <w:semiHidden/>
    <w:locked/>
    <w:rsid w:val="00F31F48"/>
    <w:rPr>
      <w:rFonts w:ascii="Tahoma" w:hAnsi="Tahoma" w:cs="Tahoma"/>
      <w:sz w:val="16"/>
      <w:szCs w:val="16"/>
    </w:rPr>
  </w:style>
  <w:style w:type="character" w:styleId="a7">
    <w:name w:val="annotation reference"/>
    <w:uiPriority w:val="99"/>
    <w:semiHidden/>
    <w:unhideWhenUsed/>
    <w:rsid w:val="002B3CC7"/>
    <w:rPr>
      <w:sz w:val="16"/>
      <w:szCs w:val="16"/>
    </w:rPr>
  </w:style>
  <w:style w:type="paragraph" w:styleId="a8">
    <w:name w:val="annotation text"/>
    <w:basedOn w:val="a"/>
    <w:link w:val="a9"/>
    <w:uiPriority w:val="99"/>
    <w:semiHidden/>
    <w:unhideWhenUsed/>
    <w:rsid w:val="002B3CC7"/>
    <w:rPr>
      <w:rFonts w:cs="Times New Roman"/>
      <w:sz w:val="20"/>
      <w:szCs w:val="20"/>
      <w:lang w:val="x-none"/>
    </w:rPr>
  </w:style>
  <w:style w:type="character" w:customStyle="1" w:styleId="a9">
    <w:name w:val="Текст примечания Знак"/>
    <w:link w:val="a8"/>
    <w:uiPriority w:val="99"/>
    <w:semiHidden/>
    <w:rsid w:val="002B3CC7"/>
    <w:rPr>
      <w:rFonts w:cs="Calibri"/>
      <w:sz w:val="20"/>
      <w:szCs w:val="20"/>
      <w:lang w:eastAsia="en-US"/>
    </w:rPr>
  </w:style>
  <w:style w:type="paragraph" w:styleId="aa">
    <w:name w:val="annotation subject"/>
    <w:basedOn w:val="a8"/>
    <w:next w:val="a8"/>
    <w:link w:val="ab"/>
    <w:uiPriority w:val="99"/>
    <w:semiHidden/>
    <w:unhideWhenUsed/>
    <w:rsid w:val="002B3CC7"/>
    <w:rPr>
      <w:b/>
      <w:bCs/>
    </w:rPr>
  </w:style>
  <w:style w:type="character" w:customStyle="1" w:styleId="ab">
    <w:name w:val="Тема примечания Знак"/>
    <w:link w:val="aa"/>
    <w:uiPriority w:val="99"/>
    <w:semiHidden/>
    <w:rsid w:val="002B3CC7"/>
    <w:rPr>
      <w:rFonts w:cs="Calibri"/>
      <w:b/>
      <w:bCs/>
      <w:sz w:val="20"/>
      <w:szCs w:val="20"/>
      <w:lang w:eastAsia="en-US"/>
    </w:rPr>
  </w:style>
  <w:style w:type="paragraph" w:styleId="ac">
    <w:name w:val="header"/>
    <w:basedOn w:val="a"/>
    <w:link w:val="ad"/>
    <w:unhideWhenUsed/>
    <w:rsid w:val="00E95DF8"/>
    <w:pPr>
      <w:tabs>
        <w:tab w:val="center" w:pos="4677"/>
        <w:tab w:val="right" w:pos="9355"/>
      </w:tabs>
    </w:pPr>
    <w:rPr>
      <w:rFonts w:cs="Times New Roman"/>
      <w:sz w:val="20"/>
      <w:szCs w:val="20"/>
      <w:lang w:val="x-none"/>
    </w:rPr>
  </w:style>
  <w:style w:type="character" w:customStyle="1" w:styleId="ad">
    <w:name w:val="Верхний колонтитул Знак"/>
    <w:link w:val="ac"/>
    <w:rsid w:val="00E95DF8"/>
    <w:rPr>
      <w:rFonts w:cs="Calibri"/>
      <w:lang w:eastAsia="en-US"/>
    </w:rPr>
  </w:style>
  <w:style w:type="paragraph" w:styleId="ae">
    <w:name w:val="footer"/>
    <w:basedOn w:val="a"/>
    <w:link w:val="af"/>
    <w:uiPriority w:val="99"/>
    <w:unhideWhenUsed/>
    <w:rsid w:val="00E95DF8"/>
    <w:pPr>
      <w:tabs>
        <w:tab w:val="center" w:pos="4677"/>
        <w:tab w:val="right" w:pos="9355"/>
      </w:tabs>
    </w:pPr>
    <w:rPr>
      <w:rFonts w:cs="Times New Roman"/>
      <w:sz w:val="20"/>
      <w:szCs w:val="20"/>
      <w:lang w:val="x-none"/>
    </w:rPr>
  </w:style>
  <w:style w:type="character" w:customStyle="1" w:styleId="af">
    <w:name w:val="Нижний колонтитул Знак"/>
    <w:link w:val="ae"/>
    <w:uiPriority w:val="99"/>
    <w:rsid w:val="00E95DF8"/>
    <w:rPr>
      <w:rFonts w:cs="Calibri"/>
      <w:lang w:eastAsia="en-US"/>
    </w:rPr>
  </w:style>
  <w:style w:type="character" w:styleId="af0">
    <w:name w:val="Hyperlink"/>
    <w:uiPriority w:val="99"/>
    <w:unhideWhenUsed/>
    <w:rsid w:val="00606FB5"/>
    <w:rPr>
      <w:color w:val="0000FF"/>
      <w:u w:val="single"/>
    </w:rPr>
  </w:style>
  <w:style w:type="paragraph" w:styleId="af1">
    <w:name w:val="Body Text"/>
    <w:aliases w:val="Основной текст Знак1,Основной текст Знак Знак1,Основной текст Знак Знак Знак, Знак1 Знак Знак Знак, Знак1 Знак Знак1 Знак Знак, Знак1 Знак Знак Знак Знак Знак, Знак1 Знак1 Знак, Знак1 Знак Знак2, Знак1 Знак Знак1 Знак1"/>
    <w:basedOn w:val="a"/>
    <w:link w:val="21"/>
    <w:rsid w:val="002850AE"/>
    <w:pPr>
      <w:spacing w:after="120" w:line="240" w:lineRule="auto"/>
    </w:pPr>
    <w:rPr>
      <w:rFonts w:ascii="Times New Roman" w:eastAsia="Times New Roman" w:hAnsi="Times New Roman" w:cs="Times New Roman"/>
      <w:sz w:val="24"/>
      <w:szCs w:val="24"/>
      <w:lang w:val="x-none" w:eastAsia="x-none"/>
    </w:rPr>
  </w:style>
  <w:style w:type="character" w:customStyle="1" w:styleId="af2">
    <w:name w:val="Основной текст Знак"/>
    <w:uiPriority w:val="99"/>
    <w:semiHidden/>
    <w:rsid w:val="002850AE"/>
    <w:rPr>
      <w:rFonts w:cs="Calibri"/>
      <w:sz w:val="22"/>
      <w:szCs w:val="22"/>
      <w:lang w:eastAsia="en-US"/>
    </w:rPr>
  </w:style>
  <w:style w:type="character" w:customStyle="1" w:styleId="21">
    <w:name w:val="Основной текст Знак2"/>
    <w:aliases w:val="Основной текст Знак1 Знак,Основной текст Знак Знак1 Знак,Основной текст Знак Знак Знак Знак, Знак1 Знак Знак Знак Знак, Знак1 Знак Знак1 Знак Знак Знак, Знак1 Знак Знак Знак Знак Знак Знак, Знак1 Знак1 Знак Знак"/>
    <w:link w:val="af1"/>
    <w:rsid w:val="002850AE"/>
    <w:rPr>
      <w:rFonts w:ascii="Times New Roman" w:eastAsia="Times New Roman" w:hAnsi="Times New Roman"/>
      <w:sz w:val="24"/>
      <w:szCs w:val="24"/>
    </w:rPr>
  </w:style>
  <w:style w:type="paragraph" w:styleId="3">
    <w:name w:val="Body Text 3"/>
    <w:basedOn w:val="a"/>
    <w:link w:val="30"/>
    <w:uiPriority w:val="99"/>
    <w:semiHidden/>
    <w:unhideWhenUsed/>
    <w:rsid w:val="009E5506"/>
    <w:pPr>
      <w:spacing w:after="120"/>
    </w:pPr>
    <w:rPr>
      <w:rFonts w:cs="Times New Roman"/>
      <w:sz w:val="16"/>
      <w:szCs w:val="16"/>
      <w:lang w:val="x-none"/>
    </w:rPr>
  </w:style>
  <w:style w:type="character" w:customStyle="1" w:styleId="30">
    <w:name w:val="Основной текст 3 Знак"/>
    <w:link w:val="3"/>
    <w:uiPriority w:val="99"/>
    <w:semiHidden/>
    <w:rsid w:val="009E5506"/>
    <w:rPr>
      <w:rFonts w:cs="Calibri"/>
      <w:sz w:val="16"/>
      <w:szCs w:val="16"/>
      <w:lang w:eastAsia="en-US"/>
    </w:rPr>
  </w:style>
  <w:style w:type="character" w:customStyle="1" w:styleId="70">
    <w:name w:val="Заголовок 7 Знак"/>
    <w:link w:val="7"/>
    <w:rsid w:val="009E5506"/>
    <w:rPr>
      <w:rFonts w:ascii="Times New Roman" w:eastAsia="Times New Roman" w:hAnsi="Times New Roman"/>
      <w:b/>
      <w:bCs/>
      <w:sz w:val="22"/>
      <w:szCs w:val="24"/>
    </w:rPr>
  </w:style>
  <w:style w:type="paragraph" w:styleId="af3">
    <w:name w:val="Normal (Web)"/>
    <w:basedOn w:val="a"/>
    <w:semiHidden/>
    <w:rsid w:val="009E55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
    <w:name w:val="List Paragraph"/>
    <w:basedOn w:val="a"/>
    <w:link w:val="af4"/>
    <w:uiPriority w:val="34"/>
    <w:rsid w:val="003A54FE"/>
    <w:pPr>
      <w:spacing w:after="200" w:line="276" w:lineRule="auto"/>
      <w:ind w:left="720"/>
    </w:pPr>
    <w:rPr>
      <w:rFonts w:eastAsia="Times New Roman" w:cs="Times New Roman"/>
      <w:lang w:val="x-none" w:eastAsia="x-none"/>
    </w:rPr>
  </w:style>
  <w:style w:type="paragraph" w:customStyle="1" w:styleId="af5">
    <w:name w:val="Прижатый влево"/>
    <w:basedOn w:val="a"/>
    <w:next w:val="a"/>
    <w:uiPriority w:val="99"/>
    <w:rsid w:val="0035193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6">
    <w:name w:val="Гипертекстовая ссылка"/>
    <w:uiPriority w:val="99"/>
    <w:rsid w:val="0035193E"/>
    <w:rPr>
      <w:b/>
      <w:bCs/>
      <w:color w:val="008000"/>
    </w:rPr>
  </w:style>
  <w:style w:type="paragraph" w:styleId="22">
    <w:name w:val="Body Text 2"/>
    <w:basedOn w:val="a"/>
    <w:link w:val="23"/>
    <w:rsid w:val="00B26954"/>
    <w:pPr>
      <w:spacing w:after="120" w:line="480" w:lineRule="auto"/>
    </w:pPr>
    <w:rPr>
      <w:rFonts w:ascii="Times New Roman" w:eastAsia="Times New Roman" w:hAnsi="Times New Roman" w:cs="Times New Roman"/>
      <w:sz w:val="24"/>
      <w:szCs w:val="24"/>
      <w:lang w:val="x-none" w:eastAsia="x-none"/>
    </w:rPr>
  </w:style>
  <w:style w:type="character" w:customStyle="1" w:styleId="23">
    <w:name w:val="Основной текст 2 Знак"/>
    <w:link w:val="22"/>
    <w:rsid w:val="00B26954"/>
    <w:rPr>
      <w:rFonts w:ascii="Times New Roman" w:eastAsia="Times New Roman" w:hAnsi="Times New Roman"/>
      <w:sz w:val="24"/>
      <w:szCs w:val="24"/>
    </w:rPr>
  </w:style>
  <w:style w:type="character" w:customStyle="1" w:styleId="10">
    <w:name w:val="Заголовок 1 Знак"/>
    <w:link w:val="1"/>
    <w:rsid w:val="00B26954"/>
    <w:rPr>
      <w:rFonts w:ascii="Cambria" w:eastAsia="Times New Roman" w:hAnsi="Cambria" w:cs="Times New Roman"/>
      <w:b/>
      <w:bCs/>
      <w:kern w:val="32"/>
      <w:sz w:val="32"/>
      <w:szCs w:val="32"/>
      <w:lang w:eastAsia="en-US"/>
    </w:rPr>
  </w:style>
  <w:style w:type="paragraph" w:customStyle="1" w:styleId="11">
    <w:name w:val="Знак1"/>
    <w:basedOn w:val="a"/>
    <w:rsid w:val="00B92E08"/>
    <w:pPr>
      <w:spacing w:line="240" w:lineRule="exact"/>
    </w:pPr>
    <w:rPr>
      <w:rFonts w:ascii="Verdana" w:eastAsia="Times New Roman" w:hAnsi="Verdana" w:cs="Times New Roman"/>
      <w:sz w:val="20"/>
      <w:szCs w:val="20"/>
      <w:lang w:val="en-US"/>
    </w:rPr>
  </w:style>
  <w:style w:type="paragraph" w:customStyle="1" w:styleId="ConsPlusNormal">
    <w:name w:val="ConsPlusNormal"/>
    <w:rsid w:val="00B92E08"/>
    <w:pPr>
      <w:widowControl w:val="0"/>
      <w:autoSpaceDE w:val="0"/>
      <w:autoSpaceDN w:val="0"/>
    </w:pPr>
    <w:rPr>
      <w:rFonts w:ascii="Times New Roman" w:eastAsia="Times New Roman" w:hAnsi="Times New Roman"/>
      <w:sz w:val="24"/>
    </w:rPr>
  </w:style>
  <w:style w:type="paragraph" w:customStyle="1" w:styleId="Default">
    <w:name w:val="Default"/>
    <w:rsid w:val="00737C9F"/>
    <w:pPr>
      <w:autoSpaceDE w:val="0"/>
      <w:autoSpaceDN w:val="0"/>
      <w:adjustRightInd w:val="0"/>
    </w:pPr>
    <w:rPr>
      <w:rFonts w:ascii="Times New Roman" w:hAnsi="Times New Roman"/>
      <w:color w:val="000000"/>
      <w:sz w:val="24"/>
      <w:szCs w:val="24"/>
    </w:rPr>
  </w:style>
  <w:style w:type="paragraph" w:customStyle="1" w:styleId="110">
    <w:name w:val=" Знак Знак11"/>
    <w:basedOn w:val="a"/>
    <w:rsid w:val="00356B37"/>
    <w:pPr>
      <w:spacing w:line="240" w:lineRule="exact"/>
    </w:pPr>
    <w:rPr>
      <w:rFonts w:ascii="Verdana" w:eastAsia="Times New Roman" w:hAnsi="Verdana" w:cs="Verdana"/>
      <w:sz w:val="20"/>
      <w:szCs w:val="20"/>
      <w:lang w:val="en-US"/>
    </w:rPr>
  </w:style>
  <w:style w:type="character" w:styleId="af7">
    <w:name w:val="page number"/>
    <w:basedOn w:val="a0"/>
    <w:rsid w:val="008B00BE"/>
  </w:style>
  <w:style w:type="character" w:customStyle="1" w:styleId="20">
    <w:name w:val="Заголовок 2 Знак"/>
    <w:link w:val="2"/>
    <w:rsid w:val="006D4ABC"/>
    <w:rPr>
      <w:rFonts w:ascii="Arial" w:eastAsia="Times New Roman" w:hAnsi="Arial" w:cs="Arial"/>
      <w:b/>
      <w:bCs/>
      <w:i/>
      <w:iCs/>
      <w:sz w:val="28"/>
      <w:szCs w:val="28"/>
    </w:rPr>
  </w:style>
  <w:style w:type="paragraph" w:customStyle="1" w:styleId="af8">
    <w:name w:val=" Знак"/>
    <w:basedOn w:val="a"/>
    <w:rsid w:val="006D4ABC"/>
    <w:pPr>
      <w:spacing w:line="240" w:lineRule="exact"/>
    </w:pPr>
    <w:rPr>
      <w:rFonts w:ascii="Verdana" w:eastAsia="Times New Roman" w:hAnsi="Verdana" w:cs="Verdana"/>
      <w:sz w:val="20"/>
      <w:szCs w:val="20"/>
      <w:lang w:val="en-US"/>
    </w:rPr>
  </w:style>
  <w:style w:type="character" w:styleId="af9">
    <w:name w:val="Emphasis"/>
    <w:qFormat/>
    <w:locked/>
    <w:rsid w:val="006D4ABC"/>
    <w:rPr>
      <w:i/>
    </w:rPr>
  </w:style>
  <w:style w:type="character" w:customStyle="1" w:styleId="24">
    <w:name w:val="Основной текст (2)_"/>
    <w:link w:val="25"/>
    <w:locked/>
    <w:rsid w:val="006E3A68"/>
    <w:rPr>
      <w:sz w:val="28"/>
      <w:szCs w:val="28"/>
      <w:shd w:val="clear" w:color="auto" w:fill="FFFFFF"/>
    </w:rPr>
  </w:style>
  <w:style w:type="paragraph" w:customStyle="1" w:styleId="25">
    <w:name w:val="Основной текст (2)"/>
    <w:basedOn w:val="a"/>
    <w:link w:val="24"/>
    <w:rsid w:val="006E3A68"/>
    <w:pPr>
      <w:widowControl w:val="0"/>
      <w:shd w:val="clear" w:color="auto" w:fill="FFFFFF"/>
      <w:spacing w:before="360" w:after="0" w:line="240" w:lineRule="atLeast"/>
      <w:jc w:val="both"/>
    </w:pPr>
    <w:rPr>
      <w:rFonts w:cs="Times New Roman"/>
      <w:sz w:val="28"/>
      <w:szCs w:val="28"/>
      <w:shd w:val="clear" w:color="auto" w:fill="FFFFFF"/>
      <w:lang w:val="x-none" w:eastAsia="x-none"/>
    </w:rPr>
  </w:style>
  <w:style w:type="paragraph" w:styleId="26">
    <w:name w:val="List 2"/>
    <w:basedOn w:val="a"/>
    <w:rsid w:val="00D83054"/>
    <w:pPr>
      <w:spacing w:after="0" w:line="240" w:lineRule="auto"/>
      <w:ind w:left="566" w:hanging="283"/>
    </w:pPr>
    <w:rPr>
      <w:rFonts w:ascii="Times New Roman" w:eastAsia="Times New Roman" w:hAnsi="Times New Roman" w:cs="Times New Roman"/>
      <w:sz w:val="24"/>
      <w:szCs w:val="24"/>
      <w:lang w:eastAsia="ru-RU"/>
    </w:rPr>
  </w:style>
  <w:style w:type="paragraph" w:styleId="afa">
    <w:name w:val="footnote text"/>
    <w:basedOn w:val="a"/>
    <w:link w:val="afb"/>
    <w:semiHidden/>
    <w:rsid w:val="00A83FFF"/>
    <w:pPr>
      <w:spacing w:after="0" w:line="240" w:lineRule="auto"/>
    </w:pPr>
    <w:rPr>
      <w:rFonts w:eastAsia="Times New Roman" w:cs="Times New Roman"/>
      <w:sz w:val="20"/>
      <w:szCs w:val="20"/>
      <w:lang w:val="en-US" w:eastAsia="x-none"/>
    </w:rPr>
  </w:style>
  <w:style w:type="character" w:customStyle="1" w:styleId="afb">
    <w:name w:val="Текст сноски Знак"/>
    <w:link w:val="afa"/>
    <w:semiHidden/>
    <w:rsid w:val="00A83FFF"/>
    <w:rPr>
      <w:rFonts w:eastAsia="Times New Roman" w:cs="Calibri"/>
      <w:lang w:val="en-US"/>
    </w:rPr>
  </w:style>
  <w:style w:type="character" w:styleId="afc">
    <w:name w:val="footnote reference"/>
    <w:semiHidden/>
    <w:rsid w:val="00A83FFF"/>
    <w:rPr>
      <w:vertAlign w:val="superscript"/>
    </w:rPr>
  </w:style>
  <w:style w:type="character" w:customStyle="1" w:styleId="af4">
    <w:name w:val="Абзац списка Знак"/>
    <w:aliases w:val="Содержание. 2 уровень Знак"/>
    <w:link w:val="ListParagraph"/>
    <w:uiPriority w:val="34"/>
    <w:qFormat/>
    <w:locked/>
    <w:rsid w:val="00A83FFF"/>
    <w:rPr>
      <w:rFonts w:eastAsia="Times New Roman" w:cs="Calibri"/>
      <w:sz w:val="22"/>
      <w:szCs w:val="22"/>
    </w:rPr>
  </w:style>
  <w:style w:type="paragraph" w:styleId="afd">
    <w:name w:val="No Spacing"/>
    <w:link w:val="afe"/>
    <w:qFormat/>
    <w:rsid w:val="00733A87"/>
    <w:rPr>
      <w:sz w:val="22"/>
      <w:szCs w:val="22"/>
      <w:lang w:eastAsia="en-US"/>
    </w:rPr>
  </w:style>
  <w:style w:type="character" w:customStyle="1" w:styleId="w">
    <w:name w:val="w"/>
    <w:basedOn w:val="a0"/>
    <w:rsid w:val="00F923CC"/>
  </w:style>
  <w:style w:type="character" w:customStyle="1" w:styleId="afe">
    <w:name w:val="Без интервала Знак"/>
    <w:link w:val="afd"/>
    <w:locked/>
    <w:rsid w:val="00777700"/>
    <w:rPr>
      <w:sz w:val="22"/>
      <w:szCs w:val="22"/>
      <w:lang w:eastAsia="en-US" w:bidi="ar-SA"/>
    </w:rPr>
  </w:style>
  <w:style w:type="paragraph" w:styleId="aff">
    <w:name w:val="List"/>
    <w:basedOn w:val="a"/>
    <w:uiPriority w:val="99"/>
    <w:semiHidden/>
    <w:unhideWhenUsed/>
    <w:rsid w:val="00593CAD"/>
    <w:pPr>
      <w:ind w:left="283" w:hanging="283"/>
      <w:contextualSpacing/>
    </w:pPr>
  </w:style>
  <w:style w:type="paragraph" w:customStyle="1" w:styleId="Style10">
    <w:name w:val="Style10"/>
    <w:basedOn w:val="a"/>
    <w:rsid w:val="00593CAD"/>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178470">
      <w:bodyDiv w:val="1"/>
      <w:marLeft w:val="0"/>
      <w:marRight w:val="0"/>
      <w:marTop w:val="0"/>
      <w:marBottom w:val="0"/>
      <w:divBdr>
        <w:top w:val="none" w:sz="0" w:space="0" w:color="auto"/>
        <w:left w:val="none" w:sz="0" w:space="0" w:color="auto"/>
        <w:bottom w:val="none" w:sz="0" w:space="0" w:color="auto"/>
        <w:right w:val="none" w:sz="0" w:space="0" w:color="auto"/>
      </w:divBdr>
    </w:div>
    <w:div w:id="394165271">
      <w:bodyDiv w:val="1"/>
      <w:marLeft w:val="0"/>
      <w:marRight w:val="0"/>
      <w:marTop w:val="0"/>
      <w:marBottom w:val="0"/>
      <w:divBdr>
        <w:top w:val="none" w:sz="0" w:space="0" w:color="auto"/>
        <w:left w:val="none" w:sz="0" w:space="0" w:color="auto"/>
        <w:bottom w:val="none" w:sz="0" w:space="0" w:color="auto"/>
        <w:right w:val="none" w:sz="0" w:space="0" w:color="auto"/>
      </w:divBdr>
    </w:div>
    <w:div w:id="559950627">
      <w:bodyDiv w:val="1"/>
      <w:marLeft w:val="0"/>
      <w:marRight w:val="0"/>
      <w:marTop w:val="0"/>
      <w:marBottom w:val="0"/>
      <w:divBdr>
        <w:top w:val="none" w:sz="0" w:space="0" w:color="auto"/>
        <w:left w:val="none" w:sz="0" w:space="0" w:color="auto"/>
        <w:bottom w:val="none" w:sz="0" w:space="0" w:color="auto"/>
        <w:right w:val="none" w:sz="0" w:space="0" w:color="auto"/>
      </w:divBdr>
    </w:div>
    <w:div w:id="1412389669">
      <w:bodyDiv w:val="1"/>
      <w:marLeft w:val="0"/>
      <w:marRight w:val="0"/>
      <w:marTop w:val="0"/>
      <w:marBottom w:val="0"/>
      <w:divBdr>
        <w:top w:val="none" w:sz="0" w:space="0" w:color="auto"/>
        <w:left w:val="none" w:sz="0" w:space="0" w:color="auto"/>
        <w:bottom w:val="none" w:sz="0" w:space="0" w:color="auto"/>
        <w:right w:val="none" w:sz="0" w:space="0" w:color="auto"/>
      </w:divBdr>
    </w:div>
    <w:div w:id="1474178887">
      <w:bodyDiv w:val="1"/>
      <w:marLeft w:val="0"/>
      <w:marRight w:val="0"/>
      <w:marTop w:val="0"/>
      <w:marBottom w:val="0"/>
      <w:divBdr>
        <w:top w:val="none" w:sz="0" w:space="0" w:color="auto"/>
        <w:left w:val="none" w:sz="0" w:space="0" w:color="auto"/>
        <w:bottom w:val="none" w:sz="0" w:space="0" w:color="auto"/>
        <w:right w:val="none" w:sz="0" w:space="0" w:color="auto"/>
      </w:divBdr>
    </w:div>
    <w:div w:id="1763839636">
      <w:bodyDiv w:val="1"/>
      <w:marLeft w:val="0"/>
      <w:marRight w:val="0"/>
      <w:marTop w:val="0"/>
      <w:marBottom w:val="0"/>
      <w:divBdr>
        <w:top w:val="none" w:sz="0" w:space="0" w:color="auto"/>
        <w:left w:val="none" w:sz="0" w:space="0" w:color="auto"/>
        <w:bottom w:val="none" w:sz="0" w:space="0" w:color="auto"/>
        <w:right w:val="none" w:sz="0" w:space="0" w:color="auto"/>
      </w:divBdr>
    </w:div>
    <w:div w:id="186543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normacs://normacs.ru/109A2?dob=41244.000012&amp;dol=41303.452465"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normacs://normacs.ru/109A0?dob=41244.000012&amp;dol=41303.452465"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professional_education.academic.ru/1820/%D0%9E%D0%A0%D0%93%D0%90%D0%9D%D0%98%D0%97%D0%90%D0%A6%D0%98%D0%A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ormacs://normacs.ru/3i3" TargetMode="External"/><Relationship Id="rId5" Type="http://schemas.openxmlformats.org/officeDocument/2006/relationships/footnotes" Target="footnotes.xml"/><Relationship Id="rId15" Type="http://schemas.openxmlformats.org/officeDocument/2006/relationships/hyperlink" Target="http://www.best-stroy.ru/gost" TargetMode="External"/><Relationship Id="rId10" Type="http://schemas.openxmlformats.org/officeDocument/2006/relationships/hyperlink" Target="normacs://normacs.ru/2u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biblio-online.ru/book/0417E265-13F8-45CC-B84B-8E196E7605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8030</Words>
  <Characters>45777</Characters>
  <Application>Microsoft Office Word</Application>
  <DocSecurity>4</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53700</CharactersWithSpaces>
  <SharedDoc>false</SharedDoc>
  <HLinks>
    <vt:vector size="42" baseType="variant">
      <vt:variant>
        <vt:i4>6881354</vt:i4>
      </vt:variant>
      <vt:variant>
        <vt:i4>18</vt:i4>
      </vt:variant>
      <vt:variant>
        <vt:i4>0</vt:i4>
      </vt:variant>
      <vt:variant>
        <vt:i4>5</vt:i4>
      </vt:variant>
      <vt:variant>
        <vt:lpwstr>http://professional_education.academic.ru/1820/%D0%9E%D0%A0%D0%93%D0%90%D0%9D%D0%98%D0%97%D0%90%D0%A6%D0%98%D0%AF</vt:lpwstr>
      </vt:variant>
      <vt:variant>
        <vt:lpwstr/>
      </vt:variant>
      <vt:variant>
        <vt:i4>4390923</vt:i4>
      </vt:variant>
      <vt:variant>
        <vt:i4>15</vt:i4>
      </vt:variant>
      <vt:variant>
        <vt:i4>0</vt:i4>
      </vt:variant>
      <vt:variant>
        <vt:i4>5</vt:i4>
      </vt:variant>
      <vt:variant>
        <vt:lpwstr>http://www.best-stroy.ru/gost</vt:lpwstr>
      </vt:variant>
      <vt:variant>
        <vt:lpwstr/>
      </vt:variant>
      <vt:variant>
        <vt:i4>6094919</vt:i4>
      </vt:variant>
      <vt:variant>
        <vt:i4>12</vt:i4>
      </vt:variant>
      <vt:variant>
        <vt:i4>0</vt:i4>
      </vt:variant>
      <vt:variant>
        <vt:i4>5</vt:i4>
      </vt:variant>
      <vt:variant>
        <vt:lpwstr>http://www.biblio-online.ru/book/0417E265-13F8-45CC-B84B-8E196E7605E0</vt:lpwstr>
      </vt:variant>
      <vt:variant>
        <vt:lpwstr/>
      </vt:variant>
      <vt:variant>
        <vt:i4>1966171</vt:i4>
      </vt:variant>
      <vt:variant>
        <vt:i4>9</vt:i4>
      </vt:variant>
      <vt:variant>
        <vt:i4>0</vt:i4>
      </vt:variant>
      <vt:variant>
        <vt:i4>5</vt:i4>
      </vt:variant>
      <vt:variant>
        <vt:lpwstr>normacs://normacs.ru/109A2?dob=41244.000012&amp;dol=41303.452465</vt:lpwstr>
      </vt:variant>
      <vt:variant>
        <vt:lpwstr/>
      </vt:variant>
      <vt:variant>
        <vt:i4>1835099</vt:i4>
      </vt:variant>
      <vt:variant>
        <vt:i4>6</vt:i4>
      </vt:variant>
      <vt:variant>
        <vt:i4>0</vt:i4>
      </vt:variant>
      <vt:variant>
        <vt:i4>5</vt:i4>
      </vt:variant>
      <vt:variant>
        <vt:lpwstr>normacs://normacs.ru/109A0?dob=41244.000012&amp;dol=41303.452465</vt:lpwstr>
      </vt:variant>
      <vt:variant>
        <vt:lpwstr/>
      </vt:variant>
      <vt:variant>
        <vt:i4>5111835</vt:i4>
      </vt:variant>
      <vt:variant>
        <vt:i4>3</vt:i4>
      </vt:variant>
      <vt:variant>
        <vt:i4>0</vt:i4>
      </vt:variant>
      <vt:variant>
        <vt:i4>5</vt:i4>
      </vt:variant>
      <vt:variant>
        <vt:lpwstr>normacs://normacs.ru/3i3</vt:lpwstr>
      </vt:variant>
      <vt:variant>
        <vt:lpwstr/>
      </vt:variant>
      <vt:variant>
        <vt:i4>1638407</vt:i4>
      </vt:variant>
      <vt:variant>
        <vt:i4>0</vt:i4>
      </vt:variant>
      <vt:variant>
        <vt:i4>0</vt:i4>
      </vt:variant>
      <vt:variant>
        <vt:i4>5</vt:i4>
      </vt:variant>
      <vt:variant>
        <vt:lpwstr>normacs://normacs.ru/2ue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Alexey Radchenkov</cp:lastModifiedBy>
  <cp:revision>2</cp:revision>
  <cp:lastPrinted>2018-11-29T07:49:00Z</cp:lastPrinted>
  <dcterms:created xsi:type="dcterms:W3CDTF">2021-05-21T07:22:00Z</dcterms:created>
  <dcterms:modified xsi:type="dcterms:W3CDTF">2021-05-21T07:22:00Z</dcterms:modified>
</cp:coreProperties>
</file>